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74E" w:rsidRDefault="00B74971" w:rsidP="006C274E">
      <w:pPr>
        <w:tabs>
          <w:tab w:val="left" w:pos="1700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482080" cy="90938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80" cy="909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445" w:rsidRPr="003E4A3B" w:rsidRDefault="00445445" w:rsidP="003E4A3B">
      <w:pPr>
        <w:tabs>
          <w:tab w:val="left" w:pos="2300"/>
        </w:tabs>
        <w:rPr>
          <w:sz w:val="24"/>
          <w:szCs w:val="24"/>
        </w:rPr>
      </w:pPr>
      <w:bookmarkStart w:id="0" w:name="_GoBack"/>
      <w:bookmarkEnd w:id="0"/>
    </w:p>
    <w:p w:rsidR="00475E6B" w:rsidRPr="003E4A3B" w:rsidRDefault="00475E6B" w:rsidP="003E4A3B">
      <w:pPr>
        <w:widowControl/>
        <w:autoSpaceDE/>
        <w:autoSpaceDN/>
        <w:adjustRightInd/>
        <w:rPr>
          <w:sz w:val="24"/>
          <w:szCs w:val="24"/>
        </w:rPr>
      </w:pPr>
    </w:p>
    <w:p w:rsidR="00091DB9" w:rsidRPr="00F8547E" w:rsidRDefault="00992D09" w:rsidP="003E4A3B">
      <w:pPr>
        <w:shd w:val="clear" w:color="auto" w:fill="FFFFFF"/>
        <w:jc w:val="center"/>
        <w:outlineLvl w:val="0"/>
        <w:rPr>
          <w:b/>
          <w:bCs/>
          <w:color w:val="000000"/>
          <w:sz w:val="24"/>
          <w:szCs w:val="24"/>
        </w:rPr>
      </w:pPr>
      <w:r w:rsidRPr="00F8547E">
        <w:rPr>
          <w:b/>
          <w:bCs/>
          <w:color w:val="000000"/>
          <w:sz w:val="24"/>
          <w:szCs w:val="24"/>
        </w:rPr>
        <w:t>ПОЯС</w:t>
      </w:r>
      <w:r w:rsidR="00091DB9" w:rsidRPr="00F8547E">
        <w:rPr>
          <w:b/>
          <w:bCs/>
          <w:color w:val="000000"/>
          <w:sz w:val="24"/>
          <w:szCs w:val="24"/>
        </w:rPr>
        <w:t>НИТЕЛЬНАЯЗАПИСКА</w:t>
      </w:r>
    </w:p>
    <w:p w:rsidR="00CB6D8A" w:rsidRPr="00F8547E" w:rsidRDefault="00CB6D8A" w:rsidP="003E4A3B">
      <w:pPr>
        <w:shd w:val="clear" w:color="auto" w:fill="FFFFFF"/>
        <w:jc w:val="center"/>
        <w:outlineLvl w:val="0"/>
        <w:rPr>
          <w:b/>
          <w:bCs/>
          <w:color w:val="000000"/>
          <w:sz w:val="24"/>
          <w:szCs w:val="24"/>
        </w:rPr>
      </w:pPr>
    </w:p>
    <w:p w:rsidR="00CB6D8A" w:rsidRPr="00F8547E" w:rsidRDefault="00CB6D8A" w:rsidP="00CB6D8A">
      <w:pPr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Рабочая программа по модулю ОМРК составлена на основе авторской программы «Основы мировых религиозных  культур и светской этики» </w:t>
      </w:r>
      <w:proofErr w:type="gramStart"/>
      <w:r w:rsidRPr="00F8547E">
        <w:rPr>
          <w:sz w:val="24"/>
          <w:szCs w:val="24"/>
        </w:rPr>
        <w:t>-а</w:t>
      </w:r>
      <w:proofErr w:type="gramEnd"/>
      <w:r w:rsidRPr="00F8547E">
        <w:rPr>
          <w:sz w:val="24"/>
          <w:szCs w:val="24"/>
        </w:rPr>
        <w:t>втор составитель: А. Я. Данилю</w:t>
      </w:r>
      <w:proofErr w:type="gramStart"/>
      <w:r w:rsidRPr="00F8547E">
        <w:rPr>
          <w:sz w:val="24"/>
          <w:szCs w:val="24"/>
        </w:rPr>
        <w:t>к-</w:t>
      </w:r>
      <w:proofErr w:type="gramEnd"/>
      <w:r w:rsidRPr="00F8547E">
        <w:rPr>
          <w:sz w:val="24"/>
          <w:szCs w:val="24"/>
        </w:rPr>
        <w:t xml:space="preserve"> М.: Просвещение, 2014г..   УМК «Школа России»  «Основы мировых религиозных культур и светской этики» для 4 класса, разработанная в соответствии с ФГОС НОО, Концепцией духовно-нравственного развития и воспитания, с учётом планируемых результатов начального общего образования и ориентированная на работу по учебнику А. Л  Беглова, Е. В. Саплиной, Е. С. Токаревой,   А. А. Ярлыкапова-М.: Просвещение, 2017г. </w:t>
      </w:r>
      <w:r w:rsidRPr="00F8547E">
        <w:rPr>
          <w:color w:val="000000"/>
          <w:sz w:val="24"/>
          <w:szCs w:val="24"/>
        </w:rPr>
        <w:t xml:space="preserve">Проблемавоспитаниятолерантностиинравственнойидентификацииподрастающегопоколениясегодняволнуетобщественностьвовсёммиреивнашейстраневчастности. Вполне очевидно, что воспитательную составляющую наряду с научными знаниями, информацией об обществе, его   интересах и законах, культуреиискусственевозможнооставитьвнерамокшкольнойпрограммыбезсущественногоущербадлякачестваобразования, становления личности. </w:t>
      </w:r>
      <w:proofErr w:type="gramStart"/>
      <w:r w:rsidRPr="00F8547E">
        <w:rPr>
          <w:color w:val="000000"/>
          <w:sz w:val="24"/>
          <w:szCs w:val="24"/>
        </w:rPr>
        <w:t>Вопросы, связанныесвведениемвшкольнуюпрограммуинформацииобосновахрелигиозныхкультур, рассматриваемых в рамках культурологического подхода, имеют сего дня   значение, посколькухарактерсветскойшколыопределяетсявтомчислеиеёотношениямиссоциальнымокружением, религиозными объединениями,</w:t>
      </w:r>
      <w:proofErr w:type="gramEnd"/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</w:p>
    <w:p w:rsidR="00CB6D8A" w:rsidRPr="00F8547E" w:rsidRDefault="00CB6D8A" w:rsidP="00CB6D8A">
      <w:pPr>
        <w:spacing w:line="360" w:lineRule="auto"/>
        <w:ind w:firstLine="66"/>
        <w:jc w:val="both"/>
        <w:rPr>
          <w:rStyle w:val="tx-big"/>
          <w:sz w:val="24"/>
          <w:szCs w:val="24"/>
        </w:rPr>
      </w:pPr>
      <w:r w:rsidRPr="00F8547E">
        <w:rPr>
          <w:rStyle w:val="tx-big"/>
          <w:sz w:val="24"/>
          <w:szCs w:val="24"/>
        </w:rPr>
        <w:t>Учебный курс ОРКСЭ является единой комплексной учебно-воспитательной системой. Все его модули согласуются между собой по педагогическим целям, задачам, требованиям к результатам освоения учебного содержания, достижение которых обучающимися должен обеспечить образовательный проце</w:t>
      </w:r>
      <w:proofErr w:type="gramStart"/>
      <w:r w:rsidRPr="00F8547E">
        <w:rPr>
          <w:rStyle w:val="tx-big"/>
          <w:sz w:val="24"/>
          <w:szCs w:val="24"/>
        </w:rPr>
        <w:t>сс в гр</w:t>
      </w:r>
      <w:proofErr w:type="gramEnd"/>
      <w:r w:rsidRPr="00F8547E">
        <w:rPr>
          <w:rStyle w:val="tx-big"/>
          <w:sz w:val="24"/>
          <w:szCs w:val="24"/>
        </w:rPr>
        <w:t xml:space="preserve">аницах учебного курса, а также в системе содержательных, понятийных, ценностно-смысловых связей учебного предмета с другими гуманитарными предметами начальной и основной школы. </w:t>
      </w:r>
    </w:p>
    <w:p w:rsidR="00CB6D8A" w:rsidRPr="00F8547E" w:rsidRDefault="00CB6D8A" w:rsidP="00CB6D8A">
      <w:pPr>
        <w:spacing w:line="360" w:lineRule="auto"/>
        <w:ind w:firstLine="66"/>
        <w:jc w:val="both"/>
        <w:rPr>
          <w:rStyle w:val="tx-big"/>
          <w:sz w:val="24"/>
          <w:szCs w:val="24"/>
        </w:rPr>
      </w:pPr>
      <w:r w:rsidRPr="00F8547E">
        <w:rPr>
          <w:rStyle w:val="tx-big"/>
          <w:sz w:val="24"/>
          <w:szCs w:val="24"/>
        </w:rPr>
        <w:t>Учебный курс ОРКСЭ является культурологическим и направлен на развитие у школьников  10-11 лет представлений о нравственных идеалах и ценностях, составляющих основу религиозных и светских традиций многонациональной культуры России, на понимание их значения в жизни современного общества, а также своей сопричастности к ним.</w:t>
      </w:r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  <w:r w:rsidRPr="00F8547E">
        <w:rPr>
          <w:rStyle w:val="tx-big"/>
          <w:sz w:val="24"/>
          <w:szCs w:val="24"/>
        </w:rPr>
        <w:t xml:space="preserve">Преподавание знаний об основах религиозных культур и светской этики призвано сыграть важную роль не только в  расширении образовательного кругозора учащегося, но и в воспитательном процессе формирования порядочного, честного, достойного гражданина, соблюдающего Конституцию и законы Российской Федерации, уважающего ее культурные традиции, готового к </w:t>
      </w:r>
      <w:r w:rsidRPr="00F8547E">
        <w:rPr>
          <w:rStyle w:val="tx-big"/>
          <w:sz w:val="24"/>
          <w:szCs w:val="24"/>
        </w:rPr>
        <w:lastRenderedPageBreak/>
        <w:t xml:space="preserve">межкультурному и межконфессиональному диалогу во имя социального сплочения. </w:t>
      </w:r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  <w:r w:rsidRPr="00F8547E">
        <w:rPr>
          <w:rStyle w:val="af"/>
          <w:sz w:val="24"/>
          <w:szCs w:val="24"/>
        </w:rPr>
        <w:t>Цель учебного курса ОРКСЭ</w:t>
      </w:r>
      <w:r w:rsidRPr="00F8547E">
        <w:rPr>
          <w:rStyle w:val="tx-big"/>
          <w:sz w:val="24"/>
          <w:szCs w:val="24"/>
        </w:rPr>
        <w:t xml:space="preserve"> - 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России, а также к диалогу с представителями других культур и мировоззрений. </w:t>
      </w:r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rStyle w:val="tx-big"/>
          <w:sz w:val="24"/>
          <w:szCs w:val="24"/>
        </w:rPr>
      </w:pPr>
      <w:r w:rsidRPr="00F8547E">
        <w:rPr>
          <w:rStyle w:val="af"/>
          <w:sz w:val="24"/>
          <w:szCs w:val="24"/>
        </w:rPr>
        <w:t>Задачи учебного курса ОРКСЭ</w:t>
      </w:r>
      <w:r w:rsidRPr="00F8547E">
        <w:rPr>
          <w:rStyle w:val="tx-big"/>
          <w:sz w:val="24"/>
          <w:szCs w:val="24"/>
        </w:rPr>
        <w:t xml:space="preserve">: </w:t>
      </w:r>
    </w:p>
    <w:p w:rsidR="00CB6D8A" w:rsidRPr="00F8547E" w:rsidRDefault="00CB6D8A" w:rsidP="00CB6D8A">
      <w:pPr>
        <w:widowControl/>
        <w:numPr>
          <w:ilvl w:val="0"/>
          <w:numId w:val="11"/>
        </w:numPr>
        <w:tabs>
          <w:tab w:val="clear" w:pos="720"/>
          <w:tab w:val="num" w:pos="567"/>
        </w:tabs>
        <w:autoSpaceDE/>
        <w:autoSpaceDN/>
        <w:adjustRightInd/>
        <w:spacing w:line="360" w:lineRule="auto"/>
        <w:ind w:left="567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знакомство обучающихся с основами православной, мусульманской, буддийской, иудейской культур, основами мировых религиозных культур и светской этики; </w:t>
      </w:r>
    </w:p>
    <w:p w:rsidR="00CB6D8A" w:rsidRPr="00F8547E" w:rsidRDefault="00CB6D8A" w:rsidP="00CB6D8A">
      <w:pPr>
        <w:widowControl/>
        <w:numPr>
          <w:ilvl w:val="0"/>
          <w:numId w:val="11"/>
        </w:numPr>
        <w:tabs>
          <w:tab w:val="clear" w:pos="720"/>
          <w:tab w:val="num" w:pos="567"/>
        </w:tabs>
        <w:autoSpaceDE/>
        <w:autoSpaceDN/>
        <w:adjustRightInd/>
        <w:spacing w:line="360" w:lineRule="auto"/>
        <w:ind w:left="567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развитие представлений младшего подростка о значении нравственных норм и ценностей для достойной жизни личности, семьи, общества; </w:t>
      </w:r>
    </w:p>
    <w:p w:rsidR="00CB6D8A" w:rsidRPr="00F8547E" w:rsidRDefault="00CB6D8A" w:rsidP="00CB6D8A">
      <w:pPr>
        <w:widowControl/>
        <w:numPr>
          <w:ilvl w:val="0"/>
          <w:numId w:val="11"/>
        </w:numPr>
        <w:tabs>
          <w:tab w:val="clear" w:pos="720"/>
          <w:tab w:val="num" w:pos="567"/>
        </w:tabs>
        <w:autoSpaceDE/>
        <w:autoSpaceDN/>
        <w:adjustRightInd/>
        <w:spacing w:line="360" w:lineRule="auto"/>
        <w:ind w:left="567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обобщение знаний, понятий и представлений о духовной культуре и морали, полученных </w:t>
      </w:r>
      <w:proofErr w:type="gramStart"/>
      <w:r w:rsidRPr="00F8547E">
        <w:rPr>
          <w:sz w:val="24"/>
          <w:szCs w:val="24"/>
        </w:rPr>
        <w:t>обучающимися</w:t>
      </w:r>
      <w:proofErr w:type="gramEnd"/>
      <w:r w:rsidRPr="00F8547E">
        <w:rPr>
          <w:sz w:val="24"/>
          <w:szCs w:val="24"/>
        </w:rPr>
        <w:t xml:space="preserve">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 </w:t>
      </w:r>
    </w:p>
    <w:p w:rsidR="00CB6D8A" w:rsidRPr="00F8547E" w:rsidRDefault="00CB6D8A" w:rsidP="00CB6D8A">
      <w:pPr>
        <w:widowControl/>
        <w:numPr>
          <w:ilvl w:val="0"/>
          <w:numId w:val="11"/>
        </w:numPr>
        <w:tabs>
          <w:tab w:val="clear" w:pos="720"/>
          <w:tab w:val="num" w:pos="567"/>
        </w:tabs>
        <w:autoSpaceDE/>
        <w:autoSpaceDN/>
        <w:adjustRightInd/>
        <w:spacing w:line="360" w:lineRule="auto"/>
        <w:ind w:left="567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развитие способностей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согласия.</w:t>
      </w:r>
    </w:p>
    <w:p w:rsidR="00CB6D8A" w:rsidRPr="00F8547E" w:rsidRDefault="00F8547E" w:rsidP="00F8547E">
      <w:pPr>
        <w:widowControl/>
        <w:autoSpaceDE/>
        <w:autoSpaceDN/>
        <w:adjustRightInd/>
        <w:spacing w:line="360" w:lineRule="auto"/>
        <w:ind w:left="567"/>
        <w:jc w:val="center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>Место модуля</w:t>
      </w:r>
      <w:r w:rsidR="00CB6D8A" w:rsidRPr="00F8547E">
        <w:rPr>
          <w:b/>
          <w:sz w:val="24"/>
          <w:szCs w:val="24"/>
        </w:rPr>
        <w:t xml:space="preserve"> в учебном плане:</w:t>
      </w:r>
    </w:p>
    <w:p w:rsidR="00CB6D8A" w:rsidRPr="00F8547E" w:rsidRDefault="00CB6D8A" w:rsidP="00CB6D8A">
      <w:pPr>
        <w:shd w:val="clear" w:color="auto" w:fill="FFFFFF"/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Программа рассчитана на 34 часа в год (1 час в неделю).</w:t>
      </w:r>
      <w:proofErr w:type="gramStart"/>
      <w:r w:rsidRPr="00F8547E">
        <w:rPr>
          <w:sz w:val="24"/>
          <w:szCs w:val="24"/>
        </w:rPr>
        <w:t xml:space="preserve"> .</w:t>
      </w:r>
      <w:proofErr w:type="gramEnd"/>
    </w:p>
    <w:p w:rsidR="00CB6D8A" w:rsidRPr="00F8547E" w:rsidRDefault="00CB6D8A" w:rsidP="00CB6D8A">
      <w:pPr>
        <w:pStyle w:val="ae"/>
        <w:spacing w:before="0" w:beforeAutospacing="0" w:after="0" w:afterAutospacing="0" w:line="360" w:lineRule="auto"/>
        <w:jc w:val="both"/>
      </w:pPr>
    </w:p>
    <w:p w:rsidR="00CB6D8A" w:rsidRPr="00F8547E" w:rsidRDefault="00CB6D8A" w:rsidP="00CB6D8A">
      <w:pPr>
        <w:pStyle w:val="ae"/>
        <w:spacing w:before="0" w:beforeAutospacing="0" w:after="0" w:afterAutospacing="0" w:line="360" w:lineRule="auto"/>
        <w:ind w:firstLine="708"/>
        <w:jc w:val="both"/>
      </w:pPr>
      <w:r w:rsidRPr="00F8547E">
        <w:t xml:space="preserve">Учебный курс является </w:t>
      </w:r>
      <w:r w:rsidRPr="00F8547E">
        <w:rPr>
          <w:rStyle w:val="af"/>
        </w:rPr>
        <w:t>культурологическим</w:t>
      </w:r>
      <w:r w:rsidRPr="00F8547E">
        <w:t xml:space="preserve"> и направлен на развитие у школьников 10-11 лет представлений о нравственных идеалах и ценностях, составляющих основу религиозных и светских традиций многонациональной культуры России, на понимание их значения в жизни современного общества, а также своей сопричастности к ним. </w:t>
      </w:r>
    </w:p>
    <w:p w:rsidR="00CB6D8A" w:rsidRPr="00F8547E" w:rsidRDefault="00CB6D8A" w:rsidP="00CB6D8A">
      <w:pPr>
        <w:pStyle w:val="ae"/>
        <w:spacing w:before="0" w:beforeAutospacing="0" w:after="0" w:afterAutospacing="0" w:line="360" w:lineRule="auto"/>
        <w:ind w:firstLine="708"/>
        <w:jc w:val="both"/>
      </w:pPr>
      <w:r w:rsidRPr="00F8547E">
        <w:t>Ку</w:t>
      </w:r>
      <w:proofErr w:type="gramStart"/>
      <w:r w:rsidRPr="00F8547E">
        <w:t>рс вкл</w:t>
      </w:r>
      <w:proofErr w:type="gramEnd"/>
      <w:r w:rsidRPr="00F8547E">
        <w:t xml:space="preserve">ючает 6 модулей-учебников: «Основы православной культуры», «Основы исламской культуры», «Основы буддийской культуры», «Основы иудейской культуры», «Основы мировых религиозных культур», «Основы светской этики» и является единой комплексной учебно-воспитательной системой. Все модули согласуются между собой по педагогическим целям, задачам, требованиям к достижениям конечных результатов, а также в системе содержательных, понятийных и ценностно-смысловых связей с другими гуманитарными предметами начальной школы. </w:t>
      </w:r>
    </w:p>
    <w:p w:rsidR="00CB6D8A" w:rsidRPr="00F8547E" w:rsidRDefault="00CB6D8A" w:rsidP="00CB6D8A">
      <w:pPr>
        <w:pStyle w:val="ae"/>
        <w:spacing w:before="0" w:beforeAutospacing="0" w:after="0" w:afterAutospacing="0" w:line="360" w:lineRule="auto"/>
        <w:ind w:firstLine="708"/>
        <w:jc w:val="both"/>
      </w:pPr>
      <w:r w:rsidRPr="00F8547E">
        <w:t xml:space="preserve">Содержание учебников согласовано с руководителями и уполномоченными лицами соответствующих религиозных организаций. </w:t>
      </w:r>
    </w:p>
    <w:p w:rsidR="00CB6D8A" w:rsidRPr="00F8547E" w:rsidRDefault="00CB6D8A" w:rsidP="00CB6D8A">
      <w:pPr>
        <w:tabs>
          <w:tab w:val="left" w:pos="1080"/>
        </w:tabs>
        <w:spacing w:line="360" w:lineRule="auto"/>
        <w:ind w:firstLine="709"/>
        <w:jc w:val="both"/>
        <w:rPr>
          <w:b/>
          <w:sz w:val="24"/>
          <w:szCs w:val="24"/>
        </w:rPr>
      </w:pPr>
    </w:p>
    <w:p w:rsidR="00CB6D8A" w:rsidRPr="00F8547E" w:rsidRDefault="00CB6D8A" w:rsidP="00CB6D8A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Показателями освоения учебного материала предметной области, помимо знаний и умения школьников охарактеризовать термины и понятия курса в содержательном плане, является способность оценки и навыки анализа духовно- нравственных явлений и категорий как, в общем, культурн</w:t>
      </w:r>
      <w:proofErr w:type="gramStart"/>
      <w:r w:rsidRPr="00F8547E">
        <w:rPr>
          <w:sz w:val="24"/>
          <w:szCs w:val="24"/>
        </w:rPr>
        <w:t>о-</w:t>
      </w:r>
      <w:proofErr w:type="gramEnd"/>
      <w:r w:rsidRPr="00F8547E">
        <w:rPr>
          <w:sz w:val="24"/>
          <w:szCs w:val="24"/>
        </w:rPr>
        <w:t xml:space="preserve"> историческом, так и в конкретном социокультурном российском контексте. А также умение организовывать и строить свои отношения с окружающими людьми в соответствии с нравственными нормами российского общества. </w:t>
      </w:r>
    </w:p>
    <w:p w:rsidR="00CB6D8A" w:rsidRPr="00F8547E" w:rsidRDefault="00CB6D8A" w:rsidP="00CB6D8A">
      <w:pPr>
        <w:shd w:val="clear" w:color="auto" w:fill="FFFFFF"/>
        <w:spacing w:line="360" w:lineRule="auto"/>
        <w:ind w:firstLine="709"/>
        <w:jc w:val="both"/>
        <w:rPr>
          <w:sz w:val="24"/>
          <w:szCs w:val="24"/>
        </w:rPr>
      </w:pPr>
      <w:proofErr w:type="gramStart"/>
      <w:r w:rsidRPr="00F8547E">
        <w:rPr>
          <w:sz w:val="24"/>
          <w:szCs w:val="24"/>
        </w:rPr>
        <w:t xml:space="preserve">В связи с этим критериями оценки образовательно - воспитательных результатов изучения православной, мусульманской, буддийской и исламской культуры школьниками являются: критерий  факта (что, в каком объёме и на каком уровне усвоено из </w:t>
      </w:r>
      <w:proofErr w:type="spellStart"/>
      <w:r w:rsidRPr="00F8547E">
        <w:rPr>
          <w:sz w:val="24"/>
          <w:szCs w:val="24"/>
        </w:rPr>
        <w:t>предьявленного</w:t>
      </w:r>
      <w:proofErr w:type="spellEnd"/>
      <w:r w:rsidRPr="00F8547E">
        <w:rPr>
          <w:sz w:val="24"/>
          <w:szCs w:val="24"/>
        </w:rPr>
        <w:t xml:space="preserve"> материала), критерий отношений (как ученик, используя полученные знания, организует и выражает своё отношение к себе, окружающим людям, значимым социальным ценностям, социальным институтам и учреждениям) и критерий деятельности (какие виды</w:t>
      </w:r>
      <w:proofErr w:type="gramEnd"/>
      <w:r w:rsidRPr="00F8547E">
        <w:rPr>
          <w:sz w:val="24"/>
          <w:szCs w:val="24"/>
        </w:rPr>
        <w:t xml:space="preserve"> деятельности ученик, в связи с полученными знаниями, предпочитает и преимущественно проводит). Критерии имеют специфические особенности: альтернативность  ответа, право морального выбора, необходимость нравственной характеристики цели и результата деятельности. Формы контроля могут быть вариативными, включая тестирование, анализ продуктов деятельности  (сочинения, рисунки, рефераты, творческие работы).</w:t>
      </w: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 xml:space="preserve">Требования к уровню подготовки </w:t>
      </w:r>
      <w:proofErr w:type="gramStart"/>
      <w:r w:rsidRPr="00F8547E">
        <w:rPr>
          <w:b/>
          <w:sz w:val="24"/>
          <w:szCs w:val="24"/>
        </w:rPr>
        <w:t>обучающихся</w:t>
      </w:r>
      <w:proofErr w:type="gramEnd"/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Освоение школьниками учебного содержания учебного содержания «Основы мировых религиозных культур», должно обеспечить:</w:t>
      </w:r>
    </w:p>
    <w:p w:rsidR="00CB6D8A" w:rsidRPr="00F8547E" w:rsidRDefault="00CB6D8A" w:rsidP="00CB6D8A">
      <w:pPr>
        <w:widowControl/>
        <w:numPr>
          <w:ilvl w:val="0"/>
          <w:numId w:val="7"/>
        </w:numPr>
        <w:tabs>
          <w:tab w:val="clear" w:pos="720"/>
          <w:tab w:val="num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понимание значения нравственности, морально ответственного поведения в жизни человека и общества;</w:t>
      </w:r>
    </w:p>
    <w:p w:rsidR="00CB6D8A" w:rsidRPr="00F8547E" w:rsidRDefault="00CB6D8A" w:rsidP="00CB6D8A">
      <w:pPr>
        <w:widowControl/>
        <w:numPr>
          <w:ilvl w:val="0"/>
          <w:numId w:val="7"/>
        </w:numPr>
        <w:tabs>
          <w:tab w:val="clear" w:pos="720"/>
          <w:tab w:val="num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первоначальных представлений об основах религиозных культур;</w:t>
      </w:r>
    </w:p>
    <w:p w:rsidR="00CB6D8A" w:rsidRPr="00F8547E" w:rsidRDefault="00CB6D8A" w:rsidP="00CB6D8A">
      <w:pPr>
        <w:widowControl/>
        <w:numPr>
          <w:ilvl w:val="0"/>
          <w:numId w:val="7"/>
        </w:numPr>
        <w:tabs>
          <w:tab w:val="clear" w:pos="720"/>
          <w:tab w:val="num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знакомство с ценностями: Отечество, нравственность, долг, милосердие, миролюбие, и их понимание как основы традиционной культуры многонационального народа России;</w:t>
      </w:r>
    </w:p>
    <w:p w:rsidR="00CB6D8A" w:rsidRPr="00F8547E" w:rsidRDefault="00CB6D8A" w:rsidP="00CB6D8A">
      <w:pPr>
        <w:widowControl/>
        <w:numPr>
          <w:ilvl w:val="0"/>
          <w:numId w:val="7"/>
        </w:numPr>
        <w:tabs>
          <w:tab w:val="clear" w:pos="720"/>
          <w:tab w:val="num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укрепление средствами образования преемственности поколений на основе сохранения  и развития культурных и духовных ценностей.</w:t>
      </w:r>
    </w:p>
    <w:p w:rsidR="00CB6D8A" w:rsidRPr="00F8547E" w:rsidRDefault="00CB6D8A" w:rsidP="00CB6D8A">
      <w:pPr>
        <w:widowControl/>
        <w:numPr>
          <w:ilvl w:val="0"/>
          <w:numId w:val="7"/>
        </w:numPr>
        <w:tabs>
          <w:tab w:val="clear" w:pos="720"/>
          <w:tab w:val="num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proofErr w:type="gramStart"/>
      <w:r w:rsidRPr="00F8547E">
        <w:rPr>
          <w:sz w:val="24"/>
          <w:szCs w:val="24"/>
        </w:rPr>
        <w:t>Обучение детей по программе</w:t>
      </w:r>
      <w:proofErr w:type="gramEnd"/>
      <w:r w:rsidRPr="00F8547E">
        <w:rPr>
          <w:sz w:val="24"/>
          <w:szCs w:val="24"/>
        </w:rPr>
        <w:t xml:space="preserve"> модуля «Основы мировых религиозных культур» должно направлено на достижение следующих личностных, </w:t>
      </w:r>
      <w:proofErr w:type="spellStart"/>
      <w:r w:rsidRPr="00F8547E">
        <w:rPr>
          <w:sz w:val="24"/>
          <w:szCs w:val="24"/>
        </w:rPr>
        <w:t>метапредметных</w:t>
      </w:r>
      <w:proofErr w:type="spellEnd"/>
      <w:r w:rsidRPr="00F8547E">
        <w:rPr>
          <w:sz w:val="24"/>
          <w:szCs w:val="24"/>
        </w:rPr>
        <w:t xml:space="preserve"> и предметных результатов освоения содержания.</w:t>
      </w:r>
    </w:p>
    <w:p w:rsidR="00CB6D8A" w:rsidRPr="00F8547E" w:rsidRDefault="00CB6D8A" w:rsidP="00CB6D8A">
      <w:pPr>
        <w:spacing w:line="360" w:lineRule="auto"/>
        <w:jc w:val="both"/>
        <w:rPr>
          <w:b/>
          <w:i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>Требования к личностным результатам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lastRenderedPageBreak/>
        <w:t>Формирование основ российской гражданской идентичности, чувства гордости за свою Родину;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образа мира как единого и целостного при  разнообразии культур, национальностей, религий, воспитание доверия и уважения к истории и культуре всех народов;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Развитие этнических чувств как регуляторов морального поведения;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Воспитание доброжелательности и эмоционально-нравственной отзывчивости, понимания и сопереживания чувствам других людей; развитие начальных форм регуляции своих эмоциональных состояний;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Развитие навыков сотрудничества </w:t>
      </w:r>
      <w:proofErr w:type="gramStart"/>
      <w:r w:rsidRPr="00F8547E">
        <w:rPr>
          <w:sz w:val="24"/>
          <w:szCs w:val="24"/>
        </w:rPr>
        <w:t>со</w:t>
      </w:r>
      <w:proofErr w:type="gramEnd"/>
      <w:r w:rsidRPr="00F8547E">
        <w:rPr>
          <w:sz w:val="24"/>
          <w:szCs w:val="24"/>
        </w:rPr>
        <w:t xml:space="preserve">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CB6D8A" w:rsidRPr="00F8547E" w:rsidRDefault="00CB6D8A" w:rsidP="00CB6D8A">
      <w:pPr>
        <w:widowControl/>
        <w:numPr>
          <w:ilvl w:val="0"/>
          <w:numId w:val="8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Наличие мотивации к труду, работе на результат, бережному отношению к материальным и духовным ценностям.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 xml:space="preserve">Требования к </w:t>
      </w:r>
      <w:proofErr w:type="spellStart"/>
      <w:r w:rsidRPr="00F8547E">
        <w:rPr>
          <w:b/>
          <w:sz w:val="24"/>
          <w:szCs w:val="24"/>
        </w:rPr>
        <w:t>метапредметным</w:t>
      </w:r>
      <w:proofErr w:type="spellEnd"/>
      <w:r w:rsidRPr="00F8547E">
        <w:rPr>
          <w:b/>
          <w:sz w:val="24"/>
          <w:szCs w:val="24"/>
        </w:rPr>
        <w:t xml:space="preserve"> результатам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овладение способностью принимать и сохранять цели и задачи учебной деятельности, а также находить средства её осуществления;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умений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 вносить соответствующие коррективы в их выполнение на основе оценки и с учётом характера ошибок; понимать причины успеха/неуспеха учебной деятельности;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умение осуществлять информационный поиск для выполнения учебных заданий;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овладение логическими действиями анализа, синтеза, сравнения, обобщения классификации, установление аналогий и причинно-следственных связей, построения рассуждений, отнесения к известным понятиям;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lastRenderedPageBreak/>
        <w:t>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своё мнение и аргументировать свою точку зрения и оценку событий;</w:t>
      </w:r>
    </w:p>
    <w:p w:rsidR="00CB6D8A" w:rsidRPr="00F8547E" w:rsidRDefault="00CB6D8A" w:rsidP="00CB6D8A">
      <w:pPr>
        <w:widowControl/>
        <w:numPr>
          <w:ilvl w:val="0"/>
          <w:numId w:val="9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определение общей цели и путей её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>Требования к предметным результатам</w:t>
      </w:r>
    </w:p>
    <w:p w:rsidR="00CB6D8A" w:rsidRPr="00F8547E" w:rsidRDefault="00CB6D8A" w:rsidP="00CB6D8A">
      <w:pPr>
        <w:widowControl/>
        <w:numPr>
          <w:ilvl w:val="0"/>
          <w:numId w:val="10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знание, понимание и принятие </w:t>
      </w:r>
      <w:proofErr w:type="gramStart"/>
      <w:r w:rsidRPr="00F8547E">
        <w:rPr>
          <w:sz w:val="24"/>
          <w:szCs w:val="24"/>
        </w:rPr>
        <w:t>обучающимися</w:t>
      </w:r>
      <w:proofErr w:type="gramEnd"/>
      <w:r w:rsidRPr="00F8547E">
        <w:rPr>
          <w:sz w:val="24"/>
          <w:szCs w:val="24"/>
        </w:rPr>
        <w:t xml:space="preserve"> ценностей: Отечество, нравственность, долг, милосердие, миролюбие, как основы культурных традиций многонационального народа России;</w:t>
      </w:r>
    </w:p>
    <w:p w:rsidR="00CB6D8A" w:rsidRPr="00F8547E" w:rsidRDefault="00CB6D8A" w:rsidP="00CB6D8A">
      <w:pPr>
        <w:widowControl/>
        <w:numPr>
          <w:ilvl w:val="0"/>
          <w:numId w:val="10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знакомство с основами светской и религиозной морали, понимание их значения в выстраивании конструктивных отношений в обществе;</w:t>
      </w:r>
    </w:p>
    <w:p w:rsidR="00CB6D8A" w:rsidRPr="00F8547E" w:rsidRDefault="00CB6D8A" w:rsidP="00CB6D8A">
      <w:pPr>
        <w:widowControl/>
        <w:numPr>
          <w:ilvl w:val="0"/>
          <w:numId w:val="10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первоначальных представлений о религиозной культуре и их роли в истории и современности России;</w:t>
      </w:r>
    </w:p>
    <w:p w:rsidR="00CB6D8A" w:rsidRPr="00F8547E" w:rsidRDefault="00CB6D8A" w:rsidP="00CB6D8A">
      <w:pPr>
        <w:widowControl/>
        <w:numPr>
          <w:ilvl w:val="0"/>
          <w:numId w:val="10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осознание ценности нравственности духовности в человеческой жизни.</w:t>
      </w:r>
    </w:p>
    <w:p w:rsidR="00CB6D8A" w:rsidRPr="00F8547E" w:rsidRDefault="00CB6D8A" w:rsidP="00CB6D8A">
      <w:pPr>
        <w:spacing w:line="360" w:lineRule="auto"/>
        <w:jc w:val="both"/>
        <w:rPr>
          <w:b/>
          <w:sz w:val="24"/>
          <w:szCs w:val="24"/>
        </w:rPr>
      </w:pPr>
    </w:p>
    <w:p w:rsidR="00CB6D8A" w:rsidRPr="00F8547E" w:rsidRDefault="00CB6D8A" w:rsidP="00CB6D8A">
      <w:pPr>
        <w:overflowPunct w:val="0"/>
        <w:spacing w:line="360" w:lineRule="auto"/>
        <w:ind w:firstLine="708"/>
        <w:jc w:val="both"/>
        <w:textAlignment w:val="baseline"/>
        <w:rPr>
          <w:sz w:val="24"/>
          <w:szCs w:val="24"/>
        </w:rPr>
      </w:pPr>
      <w:r w:rsidRPr="00F8547E">
        <w:rPr>
          <w:sz w:val="24"/>
          <w:szCs w:val="24"/>
        </w:rPr>
        <w:t>Основной формой организации учебного процесса в 4 классе (при изучении основ мировых религиозных культур) является традиционный школьный урок. Для закрепления изученного материала проводится беседа (собеседование). В 4 классе (при освоении нравственных основ мировых религиозных культур) беседа является основной формой проведения занятий. Занятия по курсу «Основы мировых религиозных культур» рекомендуется сопровождать демонстрацией изображений, совместным чтением и другими источниками, прослушиванием произведений, уроками - экскурсиями. При изучении основ мировых</w:t>
      </w:r>
      <w:r w:rsidR="00B96B50">
        <w:rPr>
          <w:sz w:val="24"/>
          <w:szCs w:val="24"/>
        </w:rPr>
        <w:t xml:space="preserve"> религиозных культур отметки </w:t>
      </w:r>
      <w:proofErr w:type="spellStart"/>
      <w:r w:rsidR="00B96B50">
        <w:rPr>
          <w:sz w:val="24"/>
          <w:szCs w:val="24"/>
        </w:rPr>
        <w:t>не</w:t>
      </w:r>
      <w:r w:rsidRPr="00F8547E">
        <w:rPr>
          <w:sz w:val="24"/>
          <w:szCs w:val="24"/>
        </w:rPr>
        <w:t>выставляются</w:t>
      </w:r>
      <w:proofErr w:type="spellEnd"/>
      <w:r w:rsidRPr="00F8547E">
        <w:rPr>
          <w:sz w:val="24"/>
          <w:szCs w:val="24"/>
        </w:rPr>
        <w:t xml:space="preserve">. </w:t>
      </w:r>
    </w:p>
    <w:p w:rsidR="00CB6D8A" w:rsidRPr="00F8547E" w:rsidRDefault="00CB6D8A" w:rsidP="00CB6D8A">
      <w:pPr>
        <w:spacing w:line="360" w:lineRule="auto"/>
        <w:jc w:val="center"/>
        <w:rPr>
          <w:b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center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>Планируемые результаты освоения программы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В результате усвоения программного материалы обучающиеся получат представление:</w:t>
      </w:r>
    </w:p>
    <w:p w:rsidR="00CB6D8A" w:rsidRPr="00F8547E" w:rsidRDefault="00CB6D8A" w:rsidP="00CB6D8A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 мировых религиях;</w:t>
      </w:r>
    </w:p>
    <w:p w:rsidR="00CB6D8A" w:rsidRPr="00F8547E" w:rsidRDefault="00CB6D8A" w:rsidP="00CB6D8A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об основателях религий мира,</w:t>
      </w:r>
    </w:p>
    <w:p w:rsidR="00CB6D8A" w:rsidRPr="00F8547E" w:rsidRDefault="00CB6D8A" w:rsidP="00CB6D8A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 священных книгах религий мира;</w:t>
      </w:r>
    </w:p>
    <w:p w:rsidR="00CB6D8A" w:rsidRPr="00F8547E" w:rsidRDefault="00CB6D8A" w:rsidP="00CB6D8A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 понятиях «грех», «раскаяние», «воздаяние»,</w:t>
      </w:r>
    </w:p>
    <w:p w:rsidR="00CB6D8A" w:rsidRPr="00F8547E" w:rsidRDefault="00CB6D8A" w:rsidP="00CB6D8A">
      <w:pPr>
        <w:widowControl/>
        <w:numPr>
          <w:ilvl w:val="0"/>
          <w:numId w:val="12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об искусстве в религиозной культуре;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узнают: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названия мировых религий,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lastRenderedPageBreak/>
        <w:t>имена основателей религий мира,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названия основных праздников религий мира,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особенности священных зданий каждой из традиционных религий;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научатся: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воспроизводить историю происхождения каждой из мировых религий;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работать с различными источниками информации;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осуществлять творческую деятельность;</w:t>
      </w:r>
    </w:p>
    <w:p w:rsidR="00CB6D8A" w:rsidRPr="00F8547E" w:rsidRDefault="00CB6D8A" w:rsidP="00CB6D8A">
      <w:pPr>
        <w:widowControl/>
        <w:numPr>
          <w:ilvl w:val="0"/>
          <w:numId w:val="13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овладеют культурой поведения в священных сооружениях мировых религий.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В результате изучения предмета у </w:t>
      </w:r>
      <w:proofErr w:type="gramStart"/>
      <w:r w:rsidRPr="00F8547E">
        <w:rPr>
          <w:sz w:val="24"/>
          <w:szCs w:val="24"/>
        </w:rPr>
        <w:t>обучающихся</w:t>
      </w:r>
      <w:proofErr w:type="gramEnd"/>
      <w:r w:rsidRPr="00F8547E">
        <w:rPr>
          <w:sz w:val="24"/>
          <w:szCs w:val="24"/>
        </w:rPr>
        <w:t xml:space="preserve"> будут сформированы универсальные учебные действия как основа умения учиться.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Характеристика универсальных учебных действий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Предметные:</w:t>
      </w:r>
    </w:p>
    <w:p w:rsidR="00CB6D8A" w:rsidRPr="00F8547E" w:rsidRDefault="00CB6D8A" w:rsidP="00CB6D8A">
      <w:pPr>
        <w:widowControl/>
        <w:numPr>
          <w:ilvl w:val="0"/>
          <w:numId w:val="14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знание, понимание и принятие </w:t>
      </w:r>
      <w:proofErr w:type="gramStart"/>
      <w:r w:rsidRPr="00F8547E">
        <w:rPr>
          <w:sz w:val="24"/>
          <w:szCs w:val="24"/>
        </w:rPr>
        <w:t>обучающимися</w:t>
      </w:r>
      <w:proofErr w:type="gramEnd"/>
      <w:r w:rsidRPr="00F8547E">
        <w:rPr>
          <w:sz w:val="24"/>
          <w:szCs w:val="24"/>
        </w:rPr>
        <w:t xml:space="preserve"> ценностей: Отечество, нравственность, долг, милосердие, миролюбие, как основы культурных традиций многонационального народа России;</w:t>
      </w:r>
    </w:p>
    <w:p w:rsidR="00CB6D8A" w:rsidRPr="00F8547E" w:rsidRDefault="00CB6D8A" w:rsidP="00CB6D8A">
      <w:pPr>
        <w:widowControl/>
        <w:numPr>
          <w:ilvl w:val="0"/>
          <w:numId w:val="14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bookmarkStart w:id="1" w:name="6"/>
      <w:bookmarkEnd w:id="1"/>
      <w:r w:rsidRPr="00F8547E">
        <w:rPr>
          <w:sz w:val="24"/>
          <w:szCs w:val="24"/>
        </w:rPr>
        <w:t>знакомство с основами светской и религиозной морали, понимание их значения в выстраивании конструктивных отношений в обществе;</w:t>
      </w:r>
    </w:p>
    <w:p w:rsidR="00CB6D8A" w:rsidRPr="00F8547E" w:rsidRDefault="00CB6D8A" w:rsidP="00CB6D8A">
      <w:pPr>
        <w:widowControl/>
        <w:numPr>
          <w:ilvl w:val="0"/>
          <w:numId w:val="14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первоначальных представлений о светской этике, религиозной культуре и их роли в истории и современности России;</w:t>
      </w:r>
    </w:p>
    <w:p w:rsidR="00CB6D8A" w:rsidRPr="00F8547E" w:rsidRDefault="00CB6D8A" w:rsidP="00CB6D8A">
      <w:pPr>
        <w:widowControl/>
        <w:numPr>
          <w:ilvl w:val="0"/>
          <w:numId w:val="14"/>
        </w:numPr>
        <w:tabs>
          <w:tab w:val="left" w:pos="426"/>
        </w:tabs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осознание ценности нравственности и духовности в человеческой жизни.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proofErr w:type="spellStart"/>
      <w:r w:rsidRPr="00F8547E">
        <w:rPr>
          <w:sz w:val="24"/>
          <w:szCs w:val="24"/>
        </w:rPr>
        <w:t>Метапредметные</w:t>
      </w:r>
      <w:proofErr w:type="spellEnd"/>
      <w:r w:rsidRPr="00F8547E">
        <w:rPr>
          <w:sz w:val="24"/>
          <w:szCs w:val="24"/>
        </w:rPr>
        <w:t>: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овладение способностью принимать и сохранять цели и задачи учебной деятельности, а также находить средства ее осуществления;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умений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результата; вносить соответствующие коррективы в их выполнение на основе оценки и с учётом характера ошибок; понимать причины успеха/неуспеха учебной деятельности;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умение осуществлять информационный поиск для выполнения учебных заданий;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lastRenderedPageBreak/>
        <w:t>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овладение логическими действиями анализа, синтеза, сравнения, обобщения, классификации, установления аналогий и причинно-следственных связей, построения рассуждений, отнесения к известным понятиям;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готовность слушать собеседника, вести диалог, признавать возможность существования различных точек зрения и права каждого иметь свою собственную; излагать свое мнение и аргументировать свою точку зрения и оценку событий;</w:t>
      </w:r>
    </w:p>
    <w:p w:rsidR="00CB6D8A" w:rsidRPr="00F8547E" w:rsidRDefault="00CB6D8A" w:rsidP="00CB6D8A">
      <w:pPr>
        <w:widowControl/>
        <w:numPr>
          <w:ilvl w:val="0"/>
          <w:numId w:val="15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определение общей цели и путей ее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Личностные: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основ российской гражданской идентичности, чувства гордости за свою Родину;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формирование образа мира как единого и целостного при разнообразии культур, национальностей, религий, воспитание доверия и уважения к истории и культуре всех народов;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развитие этических чувств как регуляторов морального поведения;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воспитание доброжелательности и эмоционально-нравственной отзывчивости, понимания и сопереживания чувствам других людей; развитие начальных форм регуляции своих эмоциональных состояний;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развитие навыков сотрудничества </w:t>
      </w:r>
      <w:proofErr w:type="gramStart"/>
      <w:r w:rsidRPr="00F8547E">
        <w:rPr>
          <w:sz w:val="24"/>
          <w:szCs w:val="24"/>
        </w:rPr>
        <w:t>со</w:t>
      </w:r>
      <w:proofErr w:type="gramEnd"/>
      <w:r w:rsidRPr="00F8547E">
        <w:rPr>
          <w:sz w:val="24"/>
          <w:szCs w:val="24"/>
        </w:rPr>
        <w:t xml:space="preserve">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:rsidR="00CB6D8A" w:rsidRPr="00F8547E" w:rsidRDefault="00CB6D8A" w:rsidP="00CB6D8A">
      <w:pPr>
        <w:widowControl/>
        <w:numPr>
          <w:ilvl w:val="0"/>
          <w:numId w:val="16"/>
        </w:numPr>
        <w:autoSpaceDE/>
        <w:autoSpaceDN/>
        <w:adjustRightInd/>
        <w:spacing w:line="360" w:lineRule="auto"/>
        <w:ind w:left="426"/>
        <w:jc w:val="both"/>
        <w:rPr>
          <w:sz w:val="24"/>
          <w:szCs w:val="24"/>
        </w:rPr>
      </w:pPr>
      <w:bookmarkStart w:id="2" w:name="7"/>
      <w:bookmarkEnd w:id="2"/>
      <w:r w:rsidRPr="00F8547E">
        <w:rPr>
          <w:sz w:val="24"/>
          <w:szCs w:val="24"/>
        </w:rPr>
        <w:t>наличие мотивации к труду, работе на результат, бережному отношению к материальным и духовным ценностям.</w:t>
      </w:r>
    </w:p>
    <w:p w:rsidR="00CB6D8A" w:rsidRPr="00F8547E" w:rsidRDefault="00CB6D8A" w:rsidP="00CB6D8A">
      <w:pPr>
        <w:spacing w:line="360" w:lineRule="auto"/>
        <w:jc w:val="center"/>
        <w:rPr>
          <w:b/>
          <w:sz w:val="24"/>
          <w:szCs w:val="24"/>
        </w:rPr>
      </w:pPr>
    </w:p>
    <w:p w:rsidR="00CB6D8A" w:rsidRPr="00F8547E" w:rsidRDefault="00CB6D8A" w:rsidP="00CB6D8A">
      <w:pPr>
        <w:spacing w:line="360" w:lineRule="auto"/>
        <w:jc w:val="center"/>
        <w:rPr>
          <w:b/>
          <w:sz w:val="24"/>
          <w:szCs w:val="24"/>
        </w:rPr>
      </w:pPr>
      <w:r w:rsidRPr="00F8547E">
        <w:rPr>
          <w:b/>
          <w:sz w:val="24"/>
          <w:szCs w:val="24"/>
        </w:rPr>
        <w:t>Содержание программы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b/>
          <w:sz w:val="24"/>
          <w:szCs w:val="24"/>
        </w:rPr>
        <w:t>Блок 1.</w:t>
      </w:r>
      <w:r w:rsidRPr="00F8547E">
        <w:rPr>
          <w:sz w:val="24"/>
          <w:szCs w:val="24"/>
        </w:rPr>
        <w:t xml:space="preserve"> Введение. Духовные ценности и нравственные идеалы в жизни человека и общества (1 час).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Россия – наша Родина. Введение в православную духовную традицию. Особенности восточного христианства. Культура и религия.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b/>
          <w:sz w:val="24"/>
          <w:szCs w:val="24"/>
        </w:rPr>
        <w:t xml:space="preserve">Блок 2. </w:t>
      </w:r>
      <w:r w:rsidRPr="00F8547E">
        <w:rPr>
          <w:sz w:val="24"/>
          <w:szCs w:val="24"/>
        </w:rPr>
        <w:t>Основы религиозных культур (28 часов).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Что такое религия? Какие бывают религии? Религии России. Что такое культура? Влияние </w:t>
      </w:r>
      <w:r w:rsidRPr="00F8547E">
        <w:rPr>
          <w:sz w:val="24"/>
          <w:szCs w:val="24"/>
        </w:rPr>
        <w:lastRenderedPageBreak/>
        <w:t>религии на культуру.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Древнейшие верования. Первые религии. Многобожие. Иудаизм. Ислам. Христианство. Буддизм.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Религии мира и их основатели. Христианство. Иисус Христос, апостолы. Ислам. Мухаммед. Буддизм. Сиддхартха </w:t>
      </w:r>
      <w:proofErr w:type="spellStart"/>
      <w:r w:rsidRPr="00F8547E">
        <w:rPr>
          <w:sz w:val="24"/>
          <w:szCs w:val="24"/>
        </w:rPr>
        <w:t>Гуатама</w:t>
      </w:r>
      <w:proofErr w:type="spellEnd"/>
      <w:r w:rsidRPr="00F8547E">
        <w:rPr>
          <w:sz w:val="24"/>
          <w:szCs w:val="24"/>
        </w:rPr>
        <w:t xml:space="preserve">. 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Священные книги религий мира. Когда впервые появились священные тексты и как они назывались? Веды, Авеста, </w:t>
      </w:r>
      <w:proofErr w:type="spellStart"/>
      <w:r w:rsidRPr="00F8547E">
        <w:rPr>
          <w:sz w:val="24"/>
          <w:szCs w:val="24"/>
        </w:rPr>
        <w:t>Трипитака</w:t>
      </w:r>
      <w:proofErr w:type="spellEnd"/>
      <w:r w:rsidRPr="00F8547E">
        <w:rPr>
          <w:sz w:val="24"/>
          <w:szCs w:val="24"/>
        </w:rPr>
        <w:t>, Тора, Библия, Коран. Священная книга буддизма – «Три корзины мудрости» (</w:t>
      </w:r>
      <w:proofErr w:type="spellStart"/>
      <w:r w:rsidRPr="00F8547E">
        <w:rPr>
          <w:sz w:val="24"/>
          <w:szCs w:val="24"/>
        </w:rPr>
        <w:t>Типитаки</w:t>
      </w:r>
      <w:proofErr w:type="spellEnd"/>
      <w:r w:rsidRPr="00F8547E">
        <w:rPr>
          <w:sz w:val="24"/>
          <w:szCs w:val="24"/>
        </w:rPr>
        <w:t xml:space="preserve">). Священные книги иудаизма и христианства. Библия. Ветхий завет. Новый завет. Священная книга ислама. Коран. 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Хранители предания в религиях мира. Кто такие жрецы. Мудрецы иудеев. Христианские священнослужители. Иерархия в христианской церкви. Мусульманская община. Буддийская община – </w:t>
      </w:r>
      <w:proofErr w:type="spellStart"/>
      <w:r w:rsidRPr="00F8547E">
        <w:rPr>
          <w:sz w:val="24"/>
          <w:szCs w:val="24"/>
        </w:rPr>
        <w:t>сангха</w:t>
      </w:r>
      <w:proofErr w:type="spellEnd"/>
      <w:r w:rsidRPr="00F8547E">
        <w:rPr>
          <w:sz w:val="24"/>
          <w:szCs w:val="24"/>
        </w:rPr>
        <w:t>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bookmarkStart w:id="3" w:name="10"/>
      <w:bookmarkEnd w:id="3"/>
      <w:r w:rsidRPr="00F8547E">
        <w:rPr>
          <w:sz w:val="24"/>
          <w:szCs w:val="24"/>
        </w:rPr>
        <w:t>Человек в религиозных традициях мира. Роль, место и предназначение человека в религиях мира.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Священные сооружения. Для чего нужны священные сооружения? Храм Единого Бога в Иерусалиме, Софийский собор. Христианские храмы (алтарь, иконы). Устройство православного храма. Мечеть. Буддийские священные сооружения. 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Искусство в религиозной культуре. Роль искусства в разных религиозных традициях. Искусство в религиозной культуре христианства. Искусство в религиозной культуре ислама. Искусство в религиозной культуре иудаизма. Искусство в религиозной культуре буддизма.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Добро и зло. Возникновение зла в мире. Понятие греха, раскаяния и воздаяния. Рай и ад.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Религии России. Как на Руси выбирали веру? Роль князя Владимира в крещении Руси. Православное христианство в истории России. Первые русские святые (Борис и Глеб). Деятельность Кирилла и </w:t>
      </w:r>
      <w:proofErr w:type="spellStart"/>
      <w:r w:rsidRPr="00F8547E">
        <w:rPr>
          <w:sz w:val="24"/>
          <w:szCs w:val="24"/>
        </w:rPr>
        <w:t>Мефодия</w:t>
      </w:r>
      <w:proofErr w:type="spellEnd"/>
      <w:r w:rsidRPr="00F8547E">
        <w:rPr>
          <w:sz w:val="24"/>
          <w:szCs w:val="24"/>
        </w:rPr>
        <w:t>. Святой Сергий Радонежский. Первый русский печатник Иван Фёдоров. Установление патриаршества. Церковный раскол: кто такие старообрядцы (староверы). Судьба Церкви в XX веке. Другие христианские исповедания. Ислам, иудаизм, буддизм в истории России.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Религия и мораль. Главный принцип всех религий. Нравственные заповеди в религиях мира. Заповеди иудаизма и христианства. Нравственное учение ислама. Учение о поведении человека в буддизме.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Религиозные ритуалы. Что такое ритуалы (обряды), история их возникновения. Христианство: основные Таинства. Ислам: ежедневная молитва намаз. Иудаизм: еженедельная традиция – соблюдение субботы (шабат). Буддизм: каждодневная молитва (мантра). 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Обычаи и обряды. Традиционные обычаи и обряды в религиях мира. Религиозные ритуалы в искусстве. Значение религиозных ритуалов в искусстве в традиционных религиях.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Календари религий мира. Особенности летоисчисления в христианстве, исламе, иудаизме и буддизме. Праздники в религиях мира. Праздники иудаизма (</w:t>
      </w:r>
      <w:proofErr w:type="spellStart"/>
      <w:r w:rsidRPr="00F8547E">
        <w:rPr>
          <w:sz w:val="24"/>
          <w:szCs w:val="24"/>
        </w:rPr>
        <w:t>Песах</w:t>
      </w:r>
      <w:proofErr w:type="spellEnd"/>
      <w:r w:rsidRPr="00F8547E">
        <w:rPr>
          <w:sz w:val="24"/>
          <w:szCs w:val="24"/>
        </w:rPr>
        <w:t xml:space="preserve">, </w:t>
      </w:r>
      <w:proofErr w:type="spellStart"/>
      <w:r w:rsidRPr="00F8547E">
        <w:rPr>
          <w:sz w:val="24"/>
          <w:szCs w:val="24"/>
        </w:rPr>
        <w:t>Шавуот</w:t>
      </w:r>
      <w:proofErr w:type="spellEnd"/>
      <w:r w:rsidRPr="00F8547E">
        <w:rPr>
          <w:sz w:val="24"/>
          <w:szCs w:val="24"/>
        </w:rPr>
        <w:t xml:space="preserve">, </w:t>
      </w:r>
      <w:proofErr w:type="spellStart"/>
      <w:r w:rsidRPr="00F8547E">
        <w:rPr>
          <w:sz w:val="24"/>
          <w:szCs w:val="24"/>
        </w:rPr>
        <w:t>Ханука</w:t>
      </w:r>
      <w:proofErr w:type="spellEnd"/>
      <w:r w:rsidRPr="00F8547E">
        <w:rPr>
          <w:sz w:val="24"/>
          <w:szCs w:val="24"/>
        </w:rPr>
        <w:t xml:space="preserve">). Праздники </w:t>
      </w:r>
      <w:r w:rsidRPr="00F8547E">
        <w:rPr>
          <w:sz w:val="24"/>
          <w:szCs w:val="24"/>
        </w:rPr>
        <w:lastRenderedPageBreak/>
        <w:t>христианства (Рождество, Пасха). Праздники ислама (Курбан-байрам, Ураза-байрам). Праздники буддизма (</w:t>
      </w:r>
      <w:proofErr w:type="spellStart"/>
      <w:r w:rsidRPr="00F8547E">
        <w:rPr>
          <w:sz w:val="24"/>
          <w:szCs w:val="24"/>
        </w:rPr>
        <w:t>Дончод</w:t>
      </w:r>
      <w:proofErr w:type="spellEnd"/>
      <w:r w:rsidRPr="00F8547E">
        <w:rPr>
          <w:sz w:val="24"/>
          <w:szCs w:val="24"/>
        </w:rPr>
        <w:t xml:space="preserve">, </w:t>
      </w:r>
      <w:proofErr w:type="spellStart"/>
      <w:r w:rsidRPr="00F8547E">
        <w:rPr>
          <w:sz w:val="24"/>
          <w:szCs w:val="24"/>
        </w:rPr>
        <w:t>Сагаалган</w:t>
      </w:r>
      <w:proofErr w:type="spellEnd"/>
      <w:r w:rsidRPr="00F8547E">
        <w:rPr>
          <w:sz w:val="24"/>
          <w:szCs w:val="24"/>
        </w:rPr>
        <w:t>).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Семья, семейные ценности. Роль семьи в жизни каждого человека. Отношение традиционных религий России к семье. 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Долг, свобода, ответственность, труд. Понятия «свобода», «долг», «ответственность», «труд» в разных религиях.</w:t>
      </w:r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 xml:space="preserve">Милосердие, забота о </w:t>
      </w:r>
      <w:proofErr w:type="gramStart"/>
      <w:r w:rsidRPr="00F8547E">
        <w:rPr>
          <w:sz w:val="24"/>
          <w:szCs w:val="24"/>
        </w:rPr>
        <w:t>слабых</w:t>
      </w:r>
      <w:proofErr w:type="gramEnd"/>
      <w:r w:rsidRPr="00F8547E">
        <w:rPr>
          <w:sz w:val="24"/>
          <w:szCs w:val="24"/>
        </w:rPr>
        <w:t xml:space="preserve">, взаимопомощь. </w:t>
      </w:r>
      <w:proofErr w:type="gramStart"/>
      <w:r w:rsidRPr="00F8547E">
        <w:rPr>
          <w:sz w:val="24"/>
          <w:szCs w:val="24"/>
        </w:rPr>
        <w:t>Милосердие, забота о слабых, взаимопомощь в различных религиях.</w:t>
      </w:r>
      <w:proofErr w:type="gramEnd"/>
    </w:p>
    <w:p w:rsidR="00CB6D8A" w:rsidRPr="00F8547E" w:rsidRDefault="00CB6D8A" w:rsidP="00CB6D8A">
      <w:pPr>
        <w:spacing w:line="360" w:lineRule="auto"/>
        <w:jc w:val="both"/>
        <w:rPr>
          <w:sz w:val="24"/>
          <w:szCs w:val="24"/>
        </w:rPr>
      </w:pPr>
      <w:r w:rsidRPr="00F8547E">
        <w:rPr>
          <w:b/>
          <w:sz w:val="24"/>
          <w:szCs w:val="24"/>
        </w:rPr>
        <w:t>Блок 3.</w:t>
      </w:r>
      <w:r w:rsidRPr="00F8547E">
        <w:rPr>
          <w:sz w:val="24"/>
          <w:szCs w:val="24"/>
        </w:rPr>
        <w:t xml:space="preserve"> Духовные традиции многонационального народа России (5 часов).</w:t>
      </w:r>
    </w:p>
    <w:p w:rsidR="003E4A3B" w:rsidRPr="00F8547E" w:rsidRDefault="00CB6D8A" w:rsidP="00F8547E">
      <w:pPr>
        <w:spacing w:line="360" w:lineRule="auto"/>
        <w:jc w:val="both"/>
        <w:rPr>
          <w:sz w:val="24"/>
          <w:szCs w:val="24"/>
        </w:rPr>
      </w:pPr>
      <w:r w:rsidRPr="00F8547E">
        <w:rPr>
          <w:sz w:val="24"/>
          <w:szCs w:val="24"/>
        </w:rPr>
        <w:t>Духовные традиции России. Роль религий в становлении Р</w:t>
      </w:r>
      <w:r w:rsidR="00F8547E" w:rsidRPr="00F8547E">
        <w:rPr>
          <w:sz w:val="24"/>
          <w:szCs w:val="24"/>
        </w:rPr>
        <w:t>оссии. С чего начинается Россия</w:t>
      </w:r>
    </w:p>
    <w:p w:rsidR="00F8547E" w:rsidRPr="00F8547E" w:rsidRDefault="00F8547E" w:rsidP="00F8547E">
      <w:pPr>
        <w:spacing w:line="360" w:lineRule="auto"/>
        <w:jc w:val="both"/>
        <w:rPr>
          <w:sz w:val="24"/>
          <w:szCs w:val="24"/>
        </w:rPr>
      </w:pPr>
    </w:p>
    <w:p w:rsidR="00F8547E" w:rsidRDefault="00F8547E" w:rsidP="00F8547E">
      <w:pPr>
        <w:spacing w:line="360" w:lineRule="auto"/>
        <w:jc w:val="both"/>
        <w:rPr>
          <w:sz w:val="28"/>
          <w:szCs w:val="28"/>
        </w:rPr>
      </w:pPr>
    </w:p>
    <w:p w:rsidR="00F8547E" w:rsidRDefault="00F8547E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8F20F9" w:rsidRDefault="008F20F9" w:rsidP="00F8547E">
      <w:pPr>
        <w:spacing w:line="360" w:lineRule="auto"/>
        <w:jc w:val="both"/>
        <w:rPr>
          <w:sz w:val="28"/>
          <w:szCs w:val="28"/>
        </w:rPr>
      </w:pPr>
    </w:p>
    <w:p w:rsidR="00F8547E" w:rsidRDefault="00F8547E" w:rsidP="00F8547E">
      <w:pPr>
        <w:spacing w:line="360" w:lineRule="auto"/>
        <w:jc w:val="both"/>
        <w:rPr>
          <w:sz w:val="28"/>
          <w:szCs w:val="28"/>
        </w:rPr>
      </w:pPr>
    </w:p>
    <w:p w:rsidR="00F8547E" w:rsidRDefault="00F8547E" w:rsidP="00F8547E">
      <w:pPr>
        <w:spacing w:line="360" w:lineRule="auto"/>
        <w:jc w:val="both"/>
        <w:rPr>
          <w:sz w:val="28"/>
          <w:szCs w:val="28"/>
        </w:rPr>
      </w:pPr>
    </w:p>
    <w:p w:rsidR="00F8547E" w:rsidRPr="00F8547E" w:rsidRDefault="00F8547E" w:rsidP="00F8547E">
      <w:pPr>
        <w:spacing w:line="360" w:lineRule="auto"/>
        <w:jc w:val="both"/>
        <w:rPr>
          <w:sz w:val="28"/>
          <w:szCs w:val="28"/>
        </w:rPr>
      </w:pPr>
    </w:p>
    <w:p w:rsidR="003E4A3B" w:rsidRPr="003E4A3B" w:rsidRDefault="003E4A3B" w:rsidP="003E4A3B">
      <w:pPr>
        <w:shd w:val="clear" w:color="auto" w:fill="FFFFFF"/>
        <w:rPr>
          <w:color w:val="000000"/>
          <w:sz w:val="24"/>
          <w:szCs w:val="24"/>
        </w:rPr>
      </w:pPr>
    </w:p>
    <w:p w:rsidR="00B2266C" w:rsidRPr="003E4A3B" w:rsidRDefault="00B2266C" w:rsidP="003E4A3B">
      <w:pPr>
        <w:shd w:val="clear" w:color="auto" w:fill="FFFFFF"/>
        <w:outlineLvl w:val="0"/>
        <w:rPr>
          <w:sz w:val="24"/>
          <w:szCs w:val="24"/>
        </w:rPr>
      </w:pP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52"/>
        <w:gridCol w:w="7045"/>
        <w:gridCol w:w="1842"/>
      </w:tblGrid>
      <w:tr w:rsidR="0025438D" w:rsidRPr="003E4A3B" w:rsidTr="0025438D">
        <w:trPr>
          <w:trHeight w:val="300"/>
        </w:trPr>
        <w:tc>
          <w:tcPr>
            <w:tcW w:w="75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b/>
                <w:bCs/>
                <w:color w:val="000000"/>
                <w:sz w:val="24"/>
                <w:szCs w:val="24"/>
              </w:rPr>
              <w:t>№</w:t>
            </w: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b/>
                <w:bCs/>
                <w:color w:val="000000"/>
                <w:sz w:val="24"/>
                <w:szCs w:val="24"/>
              </w:rPr>
              <w:t>урока</w:t>
            </w:r>
          </w:p>
        </w:tc>
        <w:tc>
          <w:tcPr>
            <w:tcW w:w="704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5F3CCA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3E4A3B">
              <w:rPr>
                <w:b/>
                <w:bCs/>
                <w:color w:val="000000"/>
                <w:sz w:val="24"/>
                <w:szCs w:val="24"/>
              </w:rPr>
              <w:t>Тематическое</w:t>
            </w:r>
          </w:p>
          <w:p w:rsidR="0025438D" w:rsidRPr="003E4A3B" w:rsidRDefault="005F3CCA" w:rsidP="005F3CCA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3E4A3B">
              <w:rPr>
                <w:b/>
                <w:bCs/>
                <w:color w:val="000000"/>
                <w:sz w:val="24"/>
                <w:szCs w:val="24"/>
              </w:rPr>
              <w:t>П</w:t>
            </w:r>
            <w:r w:rsidR="0025438D" w:rsidRPr="003E4A3B">
              <w:rPr>
                <w:b/>
                <w:bCs/>
                <w:color w:val="000000"/>
                <w:sz w:val="24"/>
                <w:szCs w:val="24"/>
              </w:rPr>
              <w:t>ланирование</w:t>
            </w:r>
          </w:p>
        </w:tc>
        <w:tc>
          <w:tcPr>
            <w:tcW w:w="184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25438D">
            <w:pPr>
              <w:shd w:val="clear" w:color="auto" w:fill="FFFFFF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Количество часов</w:t>
            </w:r>
          </w:p>
        </w:tc>
      </w:tr>
      <w:tr w:rsidR="0025438D" w:rsidRPr="003E4A3B" w:rsidTr="0025438D">
        <w:trPr>
          <w:trHeight w:val="405"/>
        </w:trPr>
        <w:tc>
          <w:tcPr>
            <w:tcW w:w="75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38D" w:rsidRPr="003E4A3B" w:rsidRDefault="0025438D" w:rsidP="003E4A3B">
            <w:pPr>
              <w:widowControl/>
              <w:autoSpaceDE/>
              <w:autoSpaceDN/>
              <w:adjustRightInd/>
              <w:rPr>
                <w:sz w:val="24"/>
                <w:szCs w:val="24"/>
                <w:lang w:eastAsia="en-US"/>
              </w:rPr>
            </w:pPr>
          </w:p>
        </w:tc>
        <w:tc>
          <w:tcPr>
            <w:tcW w:w="704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25438D" w:rsidRPr="003E4A3B" w:rsidRDefault="0025438D" w:rsidP="003E4A3B">
            <w:pPr>
              <w:widowControl/>
              <w:autoSpaceDE/>
              <w:autoSpaceDN/>
              <w:adjustRightInd/>
              <w:rPr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25438D" w:rsidRPr="003E4A3B" w:rsidRDefault="0025438D" w:rsidP="003E4A3B">
            <w:pPr>
              <w:widowControl/>
              <w:autoSpaceDE/>
              <w:autoSpaceDN/>
              <w:adjustRightInd/>
              <w:rPr>
                <w:b/>
                <w:sz w:val="24"/>
                <w:szCs w:val="24"/>
                <w:lang w:eastAsia="en-US"/>
              </w:rPr>
            </w:pPr>
          </w:p>
        </w:tc>
      </w:tr>
      <w:tr w:rsidR="0025438D" w:rsidRPr="003E4A3B" w:rsidTr="0025438D">
        <w:trPr>
          <w:trHeight w:val="673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704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proofErr w:type="gramStart"/>
            <w:r w:rsidRPr="003E4A3B">
              <w:rPr>
                <w:color w:val="000000"/>
                <w:sz w:val="24"/>
                <w:szCs w:val="24"/>
              </w:rPr>
              <w:t>Россия—наша</w:t>
            </w:r>
            <w:proofErr w:type="gramEnd"/>
            <w:r w:rsidRPr="003E4A3B">
              <w:rPr>
                <w:color w:val="000000"/>
                <w:sz w:val="24"/>
                <w:szCs w:val="24"/>
              </w:rPr>
              <w:t xml:space="preserve"> Родина.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583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Культураи религия.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994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3-4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Возникновение религий. Религии мираиих основатели.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</w:p>
        </w:tc>
      </w:tr>
      <w:tr w:rsidR="0025438D" w:rsidRPr="003E4A3B" w:rsidTr="0025438D">
        <w:trPr>
          <w:trHeight w:val="778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5-6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Священныекнигирелигиймира.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292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Хранители преданияврелигияхмира.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886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8-9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Доброизло. Понятиегреха, раскаянияи воздаяния.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479"/>
        </w:trPr>
        <w:tc>
          <w:tcPr>
            <w:tcW w:w="7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10</w:t>
            </w: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11-12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Человекв религиозных традицияхмира.</w:t>
            </w: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5F3CCA" w:rsidRPr="003E4A3B" w:rsidRDefault="005F3CCA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Священные сооружения</w:t>
            </w: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5438D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5F3CCA" w:rsidRPr="0025438D" w:rsidRDefault="005F3CCA" w:rsidP="0025438D">
            <w:pPr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653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13-</w:t>
            </w:r>
            <w:r>
              <w:rPr>
                <w:color w:val="000000"/>
                <w:sz w:val="24"/>
                <w:szCs w:val="24"/>
              </w:rPr>
              <w:t>1</w:t>
            </w:r>
            <w:r w:rsidRPr="003E4A3B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Искусствов религиозной культуре.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1358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15-16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Творческие работыучащихся.</w:t>
            </w:r>
          </w:p>
          <w:p w:rsidR="0025438D" w:rsidRPr="003E4A3B" w:rsidRDefault="0025438D" w:rsidP="003E4A3B">
            <w:pPr>
              <w:rPr>
                <w:sz w:val="24"/>
                <w:szCs w:val="24"/>
              </w:rPr>
            </w:pPr>
            <w:r w:rsidRPr="003E4A3B">
              <w:rPr>
                <w:sz w:val="24"/>
                <w:szCs w:val="24"/>
              </w:rPr>
              <w:t>Презентация творческих проектов.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1946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17-18</w:t>
            </w: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19-20</w:t>
            </w: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ИсториярелигийвРоссии.</w:t>
            </w:r>
          </w:p>
          <w:p w:rsidR="0025438D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</w:p>
          <w:p w:rsidR="0025438D" w:rsidRPr="003E4A3B" w:rsidRDefault="0025438D" w:rsidP="003E4A3B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Религиозные ритуалы. Обычаи и обряды.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Default="0025438D" w:rsidP="0025438D">
            <w:pPr>
              <w:rPr>
                <w:sz w:val="24"/>
                <w:szCs w:val="24"/>
                <w:lang w:eastAsia="en-US"/>
              </w:rPr>
            </w:pPr>
          </w:p>
          <w:p w:rsidR="0025438D" w:rsidRPr="0025438D" w:rsidRDefault="0025438D" w:rsidP="0025438D">
            <w:pPr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835"/>
        </w:trPr>
        <w:tc>
          <w:tcPr>
            <w:tcW w:w="75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7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proofErr w:type="spellStart"/>
            <w:r w:rsidRPr="003E4A3B">
              <w:rPr>
                <w:color w:val="000000"/>
                <w:sz w:val="24"/>
                <w:szCs w:val="24"/>
              </w:rPr>
              <w:t>Паломничестваи</w:t>
            </w:r>
            <w:proofErr w:type="spellEnd"/>
            <w:r w:rsidRPr="003E4A3B">
              <w:rPr>
                <w:color w:val="000000"/>
                <w:sz w:val="24"/>
                <w:szCs w:val="24"/>
              </w:rPr>
              <w:t xml:space="preserve"> святыни.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577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22-23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proofErr w:type="spellStart"/>
            <w:r w:rsidRPr="003E4A3B">
              <w:rPr>
                <w:color w:val="000000"/>
                <w:sz w:val="24"/>
                <w:szCs w:val="24"/>
              </w:rPr>
              <w:t>Праздникии</w:t>
            </w:r>
            <w:proofErr w:type="spellEnd"/>
            <w:r w:rsidRPr="003E4A3B">
              <w:rPr>
                <w:color w:val="000000"/>
                <w:sz w:val="24"/>
                <w:szCs w:val="24"/>
              </w:rPr>
              <w:t xml:space="preserve"> календари.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5F3CCA">
        <w:trPr>
          <w:trHeight w:val="1109"/>
        </w:trPr>
        <w:tc>
          <w:tcPr>
            <w:tcW w:w="75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lastRenderedPageBreak/>
              <w:t>24-25</w:t>
            </w:r>
          </w:p>
        </w:tc>
        <w:tc>
          <w:tcPr>
            <w:tcW w:w="704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Религияимораль. Нравственныезаповедиврелигиях мира.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</w:tr>
      <w:tr w:rsidR="0025438D" w:rsidRPr="003E4A3B" w:rsidTr="0025438D">
        <w:trPr>
          <w:trHeight w:val="828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Милосердие, забота ослабых, взаимопомощь.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5F3CCA">
        <w:trPr>
          <w:trHeight w:val="414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Семья.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5F3CCA">
        <w:trPr>
          <w:trHeight w:val="845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Долг, свобода,</w:t>
            </w: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ответственность,</w:t>
            </w:r>
          </w:p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труд-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688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ЛюбовьиуважениекОтечеству.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2326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Святыни православия, ислама, буддизма, иудаизма.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1893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Основные нравственные заповеди православия, ислама, буддизма</w:t>
            </w:r>
            <w:proofErr w:type="gramStart"/>
            <w:r w:rsidRPr="003E4A3B">
              <w:rPr>
                <w:color w:val="000000"/>
                <w:sz w:val="24"/>
                <w:szCs w:val="24"/>
              </w:rPr>
              <w:t xml:space="preserve"> ,</w:t>
            </w:r>
            <w:proofErr w:type="gramEnd"/>
            <w:r w:rsidRPr="003E4A3B">
              <w:rPr>
                <w:color w:val="000000"/>
                <w:sz w:val="24"/>
                <w:szCs w:val="24"/>
              </w:rPr>
              <w:t>иудаизма, светской этики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1638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Российские православные, исламские, буддийские, иудейские, светские семьи.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1676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Отношение к труду и природе в православии, исламе, буддизме, иудаизме, светской этике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  <w:tr w:rsidR="0025438D" w:rsidRPr="003E4A3B" w:rsidTr="0025438D">
        <w:trPr>
          <w:trHeight w:val="1119"/>
        </w:trPr>
        <w:tc>
          <w:tcPr>
            <w:tcW w:w="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704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</w:rPr>
            </w:pPr>
            <w:r w:rsidRPr="003E4A3B">
              <w:rPr>
                <w:color w:val="000000"/>
                <w:sz w:val="24"/>
                <w:szCs w:val="24"/>
              </w:rPr>
              <w:t>Итоговая презентация творческихпроектов учащихся</w:t>
            </w: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5438D" w:rsidRPr="003E4A3B" w:rsidRDefault="0025438D" w:rsidP="003E4A3B">
            <w:pPr>
              <w:shd w:val="clear" w:color="auto" w:fill="FFFFFF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</w:tr>
    </w:tbl>
    <w:p w:rsidR="006901EE" w:rsidRDefault="006901EE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787574" w:rsidRDefault="00787574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787574" w:rsidRDefault="00787574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787574" w:rsidRDefault="00787574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787574" w:rsidRDefault="00787574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787574" w:rsidRDefault="00787574" w:rsidP="003E4A3B">
      <w:pPr>
        <w:shd w:val="clear" w:color="auto" w:fill="FFFFFF"/>
        <w:jc w:val="center"/>
        <w:outlineLvl w:val="0"/>
        <w:rPr>
          <w:sz w:val="24"/>
          <w:szCs w:val="24"/>
        </w:rPr>
      </w:pPr>
    </w:p>
    <w:p w:rsidR="000B4215" w:rsidRDefault="000B4215" w:rsidP="00402606">
      <w:pPr>
        <w:shd w:val="clear" w:color="auto" w:fill="FFFFFF"/>
        <w:jc w:val="both"/>
        <w:outlineLvl w:val="0"/>
        <w:rPr>
          <w:sz w:val="24"/>
          <w:szCs w:val="24"/>
        </w:rPr>
      </w:pPr>
    </w:p>
    <w:p w:rsidR="00445445" w:rsidRDefault="00445445" w:rsidP="00402606">
      <w:pPr>
        <w:shd w:val="clear" w:color="auto" w:fill="FFFFFF"/>
        <w:jc w:val="both"/>
        <w:outlineLvl w:val="0"/>
        <w:rPr>
          <w:sz w:val="24"/>
          <w:szCs w:val="24"/>
        </w:rPr>
      </w:pPr>
    </w:p>
    <w:p w:rsidR="000B4215" w:rsidRDefault="000B4215" w:rsidP="00402606">
      <w:pPr>
        <w:shd w:val="clear" w:color="auto" w:fill="FFFFFF"/>
        <w:jc w:val="both"/>
        <w:outlineLvl w:val="0"/>
        <w:rPr>
          <w:sz w:val="24"/>
          <w:szCs w:val="24"/>
        </w:rPr>
      </w:pPr>
    </w:p>
    <w:p w:rsidR="000B4215" w:rsidRPr="00402606" w:rsidRDefault="000B4215" w:rsidP="00402606">
      <w:pPr>
        <w:shd w:val="clear" w:color="auto" w:fill="FFFFFF"/>
        <w:jc w:val="both"/>
        <w:outlineLvl w:val="0"/>
        <w:rPr>
          <w:sz w:val="24"/>
          <w:szCs w:val="24"/>
        </w:rPr>
      </w:pPr>
    </w:p>
    <w:p w:rsidR="005B3BA7" w:rsidRDefault="005B3BA7" w:rsidP="00787574">
      <w:pPr>
        <w:pStyle w:val="ab"/>
        <w:shd w:val="clear" w:color="auto" w:fill="FFFFFF"/>
        <w:jc w:val="both"/>
        <w:outlineLvl w:val="0"/>
        <w:rPr>
          <w:sz w:val="24"/>
          <w:szCs w:val="24"/>
        </w:rPr>
      </w:pPr>
    </w:p>
    <w:p w:rsidR="005B3BA7" w:rsidRDefault="005B3BA7" w:rsidP="005B3BA7">
      <w:pPr>
        <w:widowControl/>
        <w:suppressAutoHyphens/>
        <w:autoSpaceDE/>
        <w:autoSpaceDN/>
        <w:adjustRightInd/>
        <w:spacing w:line="360" w:lineRule="auto"/>
        <w:ind w:firstLine="454"/>
        <w:jc w:val="center"/>
        <w:rPr>
          <w:sz w:val="24"/>
          <w:szCs w:val="24"/>
          <w:lang w:eastAsia="zh-CN"/>
        </w:rPr>
      </w:pPr>
      <w:r w:rsidRPr="005B3BA7">
        <w:rPr>
          <w:sz w:val="24"/>
          <w:szCs w:val="24"/>
          <w:lang w:eastAsia="zh-CN"/>
        </w:rPr>
        <w:t>Лист регистрации изменений к рабочей программе учебного предмета</w:t>
      </w:r>
    </w:p>
    <w:p w:rsidR="00D64925" w:rsidRPr="005B3BA7" w:rsidRDefault="0006470C" w:rsidP="000B4215">
      <w:pPr>
        <w:widowControl/>
        <w:suppressAutoHyphens/>
        <w:autoSpaceDE/>
        <w:autoSpaceDN/>
        <w:adjustRightInd/>
        <w:spacing w:line="360" w:lineRule="auto"/>
        <w:ind w:firstLine="454"/>
        <w:jc w:val="center"/>
        <w:rPr>
          <w:sz w:val="24"/>
          <w:szCs w:val="24"/>
          <w:lang w:eastAsia="zh-CN"/>
        </w:rPr>
      </w:pPr>
      <w:r>
        <w:rPr>
          <w:sz w:val="24"/>
          <w:szCs w:val="24"/>
          <w:lang w:eastAsia="zh-CN"/>
        </w:rPr>
        <w:t>«Основы религиозных культур и светской этики» по модулю</w:t>
      </w:r>
    </w:p>
    <w:p w:rsidR="005B3BA7" w:rsidRPr="005B3BA7" w:rsidRDefault="00B96B50" w:rsidP="00D64925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  <w:lang w:eastAsia="zh-CN"/>
        </w:rPr>
      </w:pPr>
      <w:r>
        <w:rPr>
          <w:b/>
          <w:sz w:val="24"/>
          <w:szCs w:val="24"/>
          <w:lang w:eastAsia="zh-CN"/>
        </w:rPr>
        <w:t xml:space="preserve">                                              </w:t>
      </w:r>
      <w:r w:rsidR="00AE61D0">
        <w:rPr>
          <w:b/>
          <w:sz w:val="24"/>
          <w:szCs w:val="24"/>
          <w:lang w:eastAsia="zh-CN"/>
        </w:rPr>
        <w:t>Основы мировых религиозных культур</w:t>
      </w:r>
      <w:r>
        <w:rPr>
          <w:b/>
          <w:sz w:val="24"/>
          <w:szCs w:val="24"/>
          <w:lang w:eastAsia="zh-CN"/>
        </w:rPr>
        <w:t xml:space="preserve">. 4 класс </w:t>
      </w:r>
    </w:p>
    <w:p w:rsidR="005B3BA7" w:rsidRPr="005B3BA7" w:rsidRDefault="005B3BA7" w:rsidP="00D64925">
      <w:pPr>
        <w:widowControl/>
        <w:suppressAutoHyphens/>
        <w:autoSpaceDE/>
        <w:autoSpaceDN/>
        <w:adjustRightInd/>
        <w:jc w:val="both"/>
        <w:rPr>
          <w:b/>
          <w:sz w:val="24"/>
          <w:szCs w:val="24"/>
          <w:lang w:eastAsia="zh-CN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22"/>
        <w:gridCol w:w="1303"/>
        <w:gridCol w:w="4096"/>
        <w:gridCol w:w="1998"/>
        <w:gridCol w:w="2305"/>
      </w:tblGrid>
      <w:tr w:rsidR="000B4215" w:rsidRPr="005B3BA7" w:rsidTr="000B4215">
        <w:tc>
          <w:tcPr>
            <w:tcW w:w="722" w:type="dxa"/>
          </w:tcPr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№</w:t>
            </w:r>
            <w:proofErr w:type="spellStart"/>
            <w:r w:rsidRPr="00D64925">
              <w:rPr>
                <w:sz w:val="24"/>
                <w:szCs w:val="24"/>
                <w:lang w:eastAsia="zh-CN"/>
              </w:rPr>
              <w:t>пп</w:t>
            </w:r>
            <w:proofErr w:type="spellEnd"/>
          </w:p>
        </w:tc>
        <w:tc>
          <w:tcPr>
            <w:tcW w:w="1303" w:type="dxa"/>
          </w:tcPr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Дата</w:t>
            </w:r>
          </w:p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изменения</w:t>
            </w:r>
          </w:p>
        </w:tc>
        <w:tc>
          <w:tcPr>
            <w:tcW w:w="4096" w:type="dxa"/>
          </w:tcPr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Причина изменений</w:t>
            </w:r>
          </w:p>
        </w:tc>
        <w:tc>
          <w:tcPr>
            <w:tcW w:w="1998" w:type="dxa"/>
          </w:tcPr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 xml:space="preserve">Суть </w:t>
            </w:r>
          </w:p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изменения</w:t>
            </w:r>
          </w:p>
        </w:tc>
        <w:tc>
          <w:tcPr>
            <w:tcW w:w="2305" w:type="dxa"/>
          </w:tcPr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Корректирующие</w:t>
            </w:r>
          </w:p>
          <w:p w:rsidR="005B3BA7" w:rsidRPr="00D64925" w:rsidRDefault="005B3BA7" w:rsidP="00D64925">
            <w:pPr>
              <w:widowControl/>
              <w:suppressAutoHyphens/>
              <w:autoSpaceDE/>
              <w:autoSpaceDN/>
              <w:adjustRightInd/>
              <w:jc w:val="both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действия</w:t>
            </w:r>
          </w:p>
        </w:tc>
      </w:tr>
      <w:tr w:rsidR="000B4215" w:rsidRPr="005B3BA7" w:rsidTr="000B4215">
        <w:tc>
          <w:tcPr>
            <w:tcW w:w="722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31-32</w:t>
            </w:r>
          </w:p>
        </w:tc>
        <w:tc>
          <w:tcPr>
            <w:tcW w:w="1303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27 августа</w:t>
            </w:r>
          </w:p>
        </w:tc>
        <w:tc>
          <w:tcPr>
            <w:tcW w:w="4096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При подсчёте календарно-тематического планирования</w:t>
            </w:r>
            <w:r w:rsidR="00D64925" w:rsidRPr="00D64925">
              <w:rPr>
                <w:sz w:val="24"/>
                <w:szCs w:val="24"/>
                <w:lang w:eastAsia="zh-CN"/>
              </w:rPr>
              <w:t xml:space="preserve"> произошла нехватка календарных дней по расписанию уроков ОРКСЭ (ОМРК)</w:t>
            </w:r>
          </w:p>
        </w:tc>
        <w:tc>
          <w:tcPr>
            <w:tcW w:w="1998" w:type="dxa"/>
          </w:tcPr>
          <w:p w:rsidR="00D64925" w:rsidRPr="00D64925" w:rsidRDefault="00D64925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</w:p>
          <w:p w:rsidR="005B3BA7" w:rsidRPr="00D64925" w:rsidRDefault="00D64925" w:rsidP="00D64925">
            <w:pPr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Сохранить и выдать все часы по данному предмету</w:t>
            </w:r>
          </w:p>
        </w:tc>
        <w:tc>
          <w:tcPr>
            <w:tcW w:w="2305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Объединяю в  один урок по 1 часу</w:t>
            </w:r>
          </w:p>
          <w:p w:rsidR="00402606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18.05</w:t>
            </w:r>
          </w:p>
        </w:tc>
      </w:tr>
      <w:tr w:rsidR="000B4215" w:rsidRPr="005B3BA7" w:rsidTr="000B4215">
        <w:tc>
          <w:tcPr>
            <w:tcW w:w="722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33-34</w:t>
            </w:r>
          </w:p>
        </w:tc>
        <w:tc>
          <w:tcPr>
            <w:tcW w:w="1303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27 августа</w:t>
            </w:r>
          </w:p>
        </w:tc>
        <w:tc>
          <w:tcPr>
            <w:tcW w:w="4096" w:type="dxa"/>
          </w:tcPr>
          <w:p w:rsidR="005B3BA7" w:rsidRPr="00D64925" w:rsidRDefault="00D64925" w:rsidP="00D64925">
            <w:pPr>
              <w:widowControl/>
              <w:suppressAutoHyphens/>
              <w:autoSpaceDE/>
              <w:autoSpaceDN/>
              <w:adjustRightInd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При подсчёте календарно-тематического планирования произошла нехватка календарных дней по расписанию уроков ОРКСЭ (ОМРК)</w:t>
            </w:r>
          </w:p>
        </w:tc>
        <w:tc>
          <w:tcPr>
            <w:tcW w:w="1998" w:type="dxa"/>
          </w:tcPr>
          <w:p w:rsidR="005B3BA7" w:rsidRPr="00D64925" w:rsidRDefault="00D64925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Сохранить и выдать все часы по данному предмету</w:t>
            </w:r>
          </w:p>
        </w:tc>
        <w:tc>
          <w:tcPr>
            <w:tcW w:w="2305" w:type="dxa"/>
          </w:tcPr>
          <w:p w:rsidR="005B3BA7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Объединяю в один урок по 1 часу</w:t>
            </w:r>
          </w:p>
          <w:p w:rsidR="00402606" w:rsidRPr="00D64925" w:rsidRDefault="00402606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lang w:eastAsia="zh-CN"/>
              </w:rPr>
            </w:pPr>
            <w:r w:rsidRPr="00D64925">
              <w:rPr>
                <w:sz w:val="24"/>
                <w:szCs w:val="24"/>
                <w:lang w:eastAsia="zh-CN"/>
              </w:rPr>
              <w:t>25.05</w:t>
            </w:r>
          </w:p>
        </w:tc>
      </w:tr>
      <w:tr w:rsidR="000B4215" w:rsidRPr="005B3BA7" w:rsidTr="000B4215">
        <w:tc>
          <w:tcPr>
            <w:tcW w:w="722" w:type="dxa"/>
          </w:tcPr>
          <w:p w:rsidR="005B3BA7" w:rsidRPr="005B3BA7" w:rsidRDefault="009A70A0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  <w:r>
              <w:rPr>
                <w:b/>
                <w:sz w:val="24"/>
                <w:szCs w:val="24"/>
                <w:lang w:eastAsia="zh-CN"/>
              </w:rPr>
              <w:t>21</w:t>
            </w:r>
          </w:p>
        </w:tc>
        <w:tc>
          <w:tcPr>
            <w:tcW w:w="1303" w:type="dxa"/>
          </w:tcPr>
          <w:p w:rsidR="005B3BA7" w:rsidRPr="005B3BA7" w:rsidRDefault="009A70A0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  <w:r>
              <w:rPr>
                <w:b/>
                <w:sz w:val="24"/>
                <w:szCs w:val="24"/>
                <w:lang w:eastAsia="zh-CN"/>
              </w:rPr>
              <w:t>16.02.18г.</w:t>
            </w:r>
          </w:p>
        </w:tc>
        <w:tc>
          <w:tcPr>
            <w:tcW w:w="4096" w:type="dxa"/>
          </w:tcPr>
          <w:p w:rsidR="00D64925" w:rsidRDefault="00767C8A" w:rsidP="00D64925">
            <w:pPr>
              <w:pStyle w:val="ab"/>
              <w:shd w:val="clear" w:color="auto" w:fill="FFFFFF"/>
              <w:jc w:val="both"/>
              <w:outlineLvl w:val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eastAsia="zh-CN"/>
              </w:rPr>
              <w:t>Учебный год начала</w:t>
            </w:r>
            <w:r w:rsidR="00D64925">
              <w:rPr>
                <w:b/>
                <w:sz w:val="24"/>
                <w:szCs w:val="24"/>
                <w:lang w:eastAsia="zh-CN"/>
              </w:rPr>
              <w:t xml:space="preserve"> обучение ОРКСЭ по учебнику</w:t>
            </w:r>
            <w:r w:rsidR="00D64925">
              <w:rPr>
                <w:sz w:val="24"/>
                <w:szCs w:val="24"/>
              </w:rPr>
              <w:t xml:space="preserve"> Основы мировых религиозных культур и светской этики. Основы мировых религиозных культур. 4 класс А. Л. </w:t>
            </w:r>
            <w:proofErr w:type="spellStart"/>
            <w:r w:rsidR="00D64925">
              <w:rPr>
                <w:sz w:val="24"/>
                <w:szCs w:val="24"/>
              </w:rPr>
              <w:t>Беглов</w:t>
            </w:r>
            <w:proofErr w:type="spellEnd"/>
            <w:r w:rsidR="00D64925">
              <w:rPr>
                <w:sz w:val="24"/>
                <w:szCs w:val="24"/>
              </w:rPr>
              <w:t>, Е. В.</w:t>
            </w:r>
            <w:r>
              <w:rPr>
                <w:sz w:val="24"/>
                <w:szCs w:val="24"/>
              </w:rPr>
              <w:t xml:space="preserve"> Саплина М.: «Просвещение»</w:t>
            </w:r>
            <w:r w:rsidR="00D64925">
              <w:rPr>
                <w:sz w:val="24"/>
                <w:szCs w:val="24"/>
              </w:rPr>
              <w:t>,2012,который был в библиотеке. Так как я начала вести этот предмет впервые</w:t>
            </w:r>
            <w:r>
              <w:rPr>
                <w:sz w:val="24"/>
                <w:szCs w:val="24"/>
              </w:rPr>
              <w:t xml:space="preserve">, мне не хватало нового учебника, поскольку, я составляла рабочую программу </w:t>
            </w:r>
          </w:p>
          <w:p w:rsidR="00767C8A" w:rsidRDefault="00767C8A" w:rsidP="00767C8A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 учебному предмету «Основы  религиозных культур и светской этики». Сборник рабочих программ. 4 класс. А. Я. Данилюк М.: «Просвещение»,  2014</w:t>
            </w:r>
          </w:p>
          <w:p w:rsidR="00767C8A" w:rsidRDefault="00767C8A" w:rsidP="00767C8A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С12.02.18г</w:t>
            </w:r>
            <w:proofErr w:type="gramStart"/>
            <w:r>
              <w:rPr>
                <w:sz w:val="24"/>
                <w:szCs w:val="24"/>
              </w:rPr>
              <w:t>.п</w:t>
            </w:r>
            <w:proofErr w:type="gramEnd"/>
            <w:r>
              <w:rPr>
                <w:sz w:val="24"/>
                <w:szCs w:val="24"/>
              </w:rPr>
              <w:t>о 15.02.18г.-я прошла курсы  по предмету ОРКСЭ .</w:t>
            </w:r>
          </w:p>
          <w:p w:rsidR="00767C8A" w:rsidRDefault="00767C8A" w:rsidP="00767C8A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Мной были приобретены учебники</w:t>
            </w:r>
            <w:r w:rsidR="0061050B">
              <w:rPr>
                <w:sz w:val="24"/>
                <w:szCs w:val="24"/>
              </w:rPr>
              <w:t>:</w:t>
            </w:r>
          </w:p>
          <w:p w:rsidR="0061050B" w:rsidRPr="0061050B" w:rsidRDefault="0061050B" w:rsidP="0061050B">
            <w:pPr>
              <w:shd w:val="clear" w:color="auto" w:fill="FFFFFF"/>
              <w:jc w:val="both"/>
              <w:outlineLvl w:val="0"/>
              <w:rPr>
                <w:sz w:val="24"/>
                <w:szCs w:val="24"/>
              </w:rPr>
            </w:pPr>
            <w:r w:rsidRPr="0061050B">
              <w:rPr>
                <w:sz w:val="24"/>
                <w:szCs w:val="24"/>
              </w:rPr>
              <w:t xml:space="preserve">Основы мировых религиозных культур и светской этики. Основы мировых религиозных культур. 4 класс А. Л. </w:t>
            </w:r>
            <w:proofErr w:type="spellStart"/>
            <w:r w:rsidRPr="0061050B">
              <w:rPr>
                <w:sz w:val="24"/>
                <w:szCs w:val="24"/>
              </w:rPr>
              <w:t>Беглов</w:t>
            </w:r>
            <w:proofErr w:type="spellEnd"/>
            <w:r w:rsidRPr="0061050B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Е. В. Саплина М.: «Просвещение»</w:t>
            </w:r>
            <w:r w:rsidRPr="0061050B">
              <w:rPr>
                <w:sz w:val="24"/>
                <w:szCs w:val="24"/>
              </w:rPr>
              <w:t>,2017</w:t>
            </w:r>
            <w:r>
              <w:rPr>
                <w:sz w:val="24"/>
                <w:szCs w:val="24"/>
              </w:rPr>
              <w:t>,который соответствует рабочей программе.</w:t>
            </w:r>
          </w:p>
          <w:p w:rsidR="0061050B" w:rsidRPr="00905DDB" w:rsidRDefault="0061050B" w:rsidP="0061050B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</w:p>
          <w:p w:rsidR="00767C8A" w:rsidRPr="00905DDB" w:rsidRDefault="00767C8A" w:rsidP="00767C8A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</w:p>
          <w:p w:rsidR="005B3BA7" w:rsidRPr="005B3BA7" w:rsidRDefault="005B3BA7" w:rsidP="00D64925">
            <w:pPr>
              <w:widowControl/>
              <w:suppressAutoHyphens/>
              <w:autoSpaceDE/>
              <w:autoSpaceDN/>
              <w:adjustRightInd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1998" w:type="dxa"/>
          </w:tcPr>
          <w:p w:rsidR="005B3BA7" w:rsidRPr="005B3BA7" w:rsidRDefault="009A70A0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  <w:r>
              <w:rPr>
                <w:b/>
                <w:sz w:val="24"/>
                <w:szCs w:val="24"/>
                <w:lang w:eastAsia="zh-CN"/>
              </w:rPr>
              <w:lastRenderedPageBreak/>
              <w:t>Приобретённый новый учебник соответствует рабочей программе.</w:t>
            </w:r>
          </w:p>
        </w:tc>
        <w:tc>
          <w:tcPr>
            <w:tcW w:w="2305" w:type="dxa"/>
          </w:tcPr>
          <w:p w:rsidR="0061050B" w:rsidRPr="0061050B" w:rsidRDefault="000B4215" w:rsidP="0061050B">
            <w:pPr>
              <w:shd w:val="clear" w:color="auto" w:fill="FFFFFF"/>
              <w:ind w:left="360"/>
              <w:jc w:val="both"/>
              <w:outlineLvl w:val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  <w:lang w:eastAsia="zh-CN"/>
              </w:rPr>
              <w:t xml:space="preserve">Согласно администрации школы </w:t>
            </w:r>
            <w:r w:rsidR="0061050B" w:rsidRPr="0061050B">
              <w:rPr>
                <w:b/>
                <w:sz w:val="24"/>
                <w:szCs w:val="24"/>
                <w:lang w:eastAsia="zh-CN"/>
              </w:rPr>
              <w:t xml:space="preserve">16.02.18г. начала работать по новому учебнику </w:t>
            </w:r>
            <w:r w:rsidR="0061050B" w:rsidRPr="0061050B">
              <w:rPr>
                <w:sz w:val="24"/>
                <w:szCs w:val="24"/>
              </w:rPr>
              <w:t xml:space="preserve">Основы мировых религиозных культур и светской этики. Основы мировых религиозных культур. 4 класс А. Л. </w:t>
            </w:r>
            <w:proofErr w:type="spellStart"/>
            <w:r w:rsidR="0061050B" w:rsidRPr="0061050B">
              <w:rPr>
                <w:sz w:val="24"/>
                <w:szCs w:val="24"/>
              </w:rPr>
              <w:t>Беглов</w:t>
            </w:r>
            <w:proofErr w:type="spellEnd"/>
            <w:r w:rsidR="0061050B" w:rsidRPr="0061050B">
              <w:rPr>
                <w:sz w:val="24"/>
                <w:szCs w:val="24"/>
              </w:rPr>
              <w:t>, Е</w:t>
            </w:r>
            <w:r>
              <w:rPr>
                <w:sz w:val="24"/>
                <w:szCs w:val="24"/>
              </w:rPr>
              <w:t xml:space="preserve">. В. Саплина М.: «Просвещение» </w:t>
            </w:r>
            <w:r w:rsidR="0061050B" w:rsidRPr="0061050B">
              <w:rPr>
                <w:sz w:val="24"/>
                <w:szCs w:val="24"/>
              </w:rPr>
              <w:t>2017</w:t>
            </w:r>
          </w:p>
          <w:p w:rsidR="0061050B" w:rsidRPr="00905DDB" w:rsidRDefault="0061050B" w:rsidP="0061050B">
            <w:pPr>
              <w:shd w:val="clear" w:color="auto" w:fill="FFFFFF"/>
              <w:ind w:left="360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классном журнале 4 касса по предм</w:t>
            </w:r>
            <w:r w:rsidR="009A70A0">
              <w:rPr>
                <w:sz w:val="24"/>
                <w:szCs w:val="24"/>
              </w:rPr>
              <w:t>ету ОРКСЭ (ОМРК), в разделе дом.</w:t>
            </w:r>
            <w:r>
              <w:rPr>
                <w:sz w:val="24"/>
                <w:szCs w:val="24"/>
              </w:rPr>
              <w:t xml:space="preserve"> задан. </w:t>
            </w:r>
            <w:proofErr w:type="gramStart"/>
            <w:r>
              <w:rPr>
                <w:sz w:val="24"/>
                <w:szCs w:val="24"/>
              </w:rPr>
              <w:t>-с</w:t>
            </w:r>
            <w:proofErr w:type="gramEnd"/>
            <w:r>
              <w:rPr>
                <w:sz w:val="24"/>
                <w:szCs w:val="24"/>
              </w:rPr>
              <w:t>тала записывать страницы</w:t>
            </w:r>
            <w:r w:rsidR="009A70A0">
              <w:rPr>
                <w:sz w:val="24"/>
                <w:szCs w:val="24"/>
              </w:rPr>
              <w:t xml:space="preserve"> дом. </w:t>
            </w:r>
            <w:r w:rsidR="009A70A0">
              <w:rPr>
                <w:sz w:val="24"/>
                <w:szCs w:val="24"/>
              </w:rPr>
              <w:lastRenderedPageBreak/>
              <w:t>задан.</w:t>
            </w:r>
            <w:r>
              <w:rPr>
                <w:sz w:val="24"/>
                <w:szCs w:val="24"/>
              </w:rPr>
              <w:t xml:space="preserve"> с нового учебника</w:t>
            </w:r>
            <w:r w:rsidR="009A70A0">
              <w:rPr>
                <w:sz w:val="24"/>
                <w:szCs w:val="24"/>
              </w:rPr>
              <w:t>.</w:t>
            </w:r>
          </w:p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</w:tr>
      <w:tr w:rsidR="000B4215" w:rsidRPr="005B3BA7" w:rsidTr="000B4215">
        <w:tc>
          <w:tcPr>
            <w:tcW w:w="722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1303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4096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1998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2305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</w:tr>
      <w:tr w:rsidR="000B4215" w:rsidRPr="005B3BA7" w:rsidTr="000B4215">
        <w:tc>
          <w:tcPr>
            <w:tcW w:w="722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1303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4096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1998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  <w:tc>
          <w:tcPr>
            <w:tcW w:w="2305" w:type="dxa"/>
          </w:tcPr>
          <w:p w:rsidR="005B3BA7" w:rsidRPr="005B3BA7" w:rsidRDefault="005B3BA7" w:rsidP="005B3BA7">
            <w:pPr>
              <w:widowControl/>
              <w:suppressAutoHyphens/>
              <w:autoSpaceDE/>
              <w:autoSpaceDN/>
              <w:adjustRightInd/>
              <w:jc w:val="center"/>
              <w:rPr>
                <w:b/>
                <w:sz w:val="24"/>
                <w:szCs w:val="24"/>
                <w:lang w:eastAsia="zh-CN"/>
              </w:rPr>
            </w:pPr>
          </w:p>
        </w:tc>
      </w:tr>
    </w:tbl>
    <w:p w:rsidR="006422B1" w:rsidRDefault="006422B1" w:rsidP="00945CB1">
      <w:pPr>
        <w:widowControl/>
        <w:autoSpaceDE/>
        <w:autoSpaceDN/>
        <w:adjustRightInd/>
        <w:spacing w:after="200" w:line="276" w:lineRule="auto"/>
        <w:rPr>
          <w:b/>
          <w:bCs/>
          <w:color w:val="000000"/>
          <w:sz w:val="24"/>
          <w:szCs w:val="24"/>
          <w:shd w:val="clear" w:color="auto" w:fill="FFFFFF"/>
        </w:rPr>
      </w:pPr>
      <w:r>
        <w:rPr>
          <w:b/>
          <w:bCs/>
          <w:color w:val="000000"/>
          <w:sz w:val="24"/>
          <w:szCs w:val="24"/>
          <w:shd w:val="clear" w:color="auto" w:fill="FFFFFF"/>
        </w:rPr>
        <w:t xml:space="preserve">Критерии и нормы оценок по предмету ОРКСЭ  модуль «Основы мировых религиозных культур  </w:t>
      </w:r>
      <w:proofErr w:type="gramStart"/>
      <w:r>
        <w:rPr>
          <w:b/>
          <w:bCs/>
          <w:color w:val="000000"/>
          <w:sz w:val="24"/>
          <w:szCs w:val="24"/>
          <w:shd w:val="clear" w:color="auto" w:fill="FFFFFF"/>
        </w:rPr>
        <w:t xml:space="preserve">( </w:t>
      </w:r>
      <w:proofErr w:type="gramEnd"/>
      <w:r>
        <w:rPr>
          <w:b/>
          <w:bCs/>
          <w:color w:val="000000"/>
          <w:sz w:val="24"/>
          <w:szCs w:val="24"/>
          <w:shd w:val="clear" w:color="auto" w:fill="FFFFFF"/>
        </w:rPr>
        <w:t>о</w:t>
      </w:r>
      <w:r w:rsidR="00945CB1" w:rsidRPr="00945CB1">
        <w:rPr>
          <w:b/>
          <w:bCs/>
          <w:color w:val="000000"/>
          <w:sz w:val="24"/>
          <w:szCs w:val="24"/>
          <w:shd w:val="clear" w:color="auto" w:fill="FFFFFF"/>
        </w:rPr>
        <w:t>тметочная система</w:t>
      </w:r>
      <w:r>
        <w:rPr>
          <w:b/>
          <w:bCs/>
          <w:color w:val="000000"/>
          <w:sz w:val="24"/>
          <w:szCs w:val="24"/>
          <w:shd w:val="clear" w:color="auto" w:fill="FFFFFF"/>
        </w:rPr>
        <w:t>)</w:t>
      </w:r>
    </w:p>
    <w:p w:rsidR="006422B1" w:rsidRPr="006422B1" w:rsidRDefault="006422B1" w:rsidP="00945CB1">
      <w:pPr>
        <w:widowControl/>
        <w:autoSpaceDE/>
        <w:autoSpaceDN/>
        <w:adjustRightInd/>
        <w:spacing w:after="200" w:line="276" w:lineRule="auto"/>
        <w:rPr>
          <w:color w:val="000000"/>
          <w:sz w:val="24"/>
          <w:szCs w:val="24"/>
        </w:rPr>
      </w:pPr>
      <w:r w:rsidRPr="00D33A57">
        <w:rPr>
          <w:color w:val="000000"/>
          <w:sz w:val="24"/>
          <w:szCs w:val="24"/>
          <w:shd w:val="clear" w:color="auto" w:fill="FFFFFF"/>
        </w:rPr>
        <w:t>Рекомендации по оценке знаний обучающихся по курсу «Основы религиозных культур и светской этики» в 4-х классах в соответствии с пунктом 3 статьи 15 Закона Российской Федерации «Об образовании» образовательное учреждение самостоятельно в выборе системы оценок, формы, порядка и периодичности промежуточной аттестации обучающихся</w:t>
      </w:r>
      <w:r>
        <w:rPr>
          <w:color w:val="000000"/>
          <w:sz w:val="24"/>
          <w:szCs w:val="24"/>
          <w:shd w:val="clear" w:color="auto" w:fill="FFFFFF"/>
        </w:rPr>
        <w:t>.</w:t>
      </w:r>
    </w:p>
    <w:p w:rsidR="00945CB1" w:rsidRPr="00945CB1" w:rsidRDefault="00945CB1" w:rsidP="00945CB1">
      <w:pPr>
        <w:widowControl/>
        <w:autoSpaceDE/>
        <w:autoSpaceDN/>
        <w:adjustRightInd/>
        <w:spacing w:after="200" w:line="276" w:lineRule="auto"/>
        <w:rPr>
          <w:b/>
          <w:bCs/>
          <w:color w:val="000000"/>
          <w:sz w:val="24"/>
          <w:szCs w:val="24"/>
          <w:shd w:val="clear" w:color="auto" w:fill="FFFFFF"/>
        </w:rPr>
      </w:pP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Основная цель контроля - проверка знания фактов учебного материала, умения детей делать </w:t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простейшие </w:t>
      </w:r>
      <w:r w:rsidRPr="00945CB1">
        <w:rPr>
          <w:color w:val="000000"/>
          <w:sz w:val="24"/>
          <w:szCs w:val="24"/>
          <w:shd w:val="clear" w:color="auto" w:fill="FFFFFF"/>
        </w:rPr>
        <w:t>выводы, высказывать обобщенные суждения, приводить примеры из дополнительных источни</w:t>
      </w:r>
      <w:r w:rsidRPr="00945CB1">
        <w:rPr>
          <w:color w:val="000000"/>
          <w:sz w:val="24"/>
          <w:szCs w:val="24"/>
          <w:shd w:val="clear" w:color="auto" w:fill="FFFFFF"/>
        </w:rPr>
        <w:softHyphen/>
        <w:t>ков, применять комплексные знания.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</w:rPr>
        <w:br/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Текущий </w:t>
      </w:r>
      <w:r w:rsidRPr="00945CB1">
        <w:rPr>
          <w:color w:val="000000"/>
          <w:sz w:val="24"/>
          <w:szCs w:val="24"/>
          <w:shd w:val="clear" w:color="auto" w:fill="FFFFFF"/>
        </w:rPr>
        <w:t>контроль может проходить на каждом уроке в виде индивидуального или фронтального устного опроса: чтение текста, пересказ содержания произведения (полно, кратко, выборочно) и т.д.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Он осуществляется на материале учебника, в основном, в </w:t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устной форме</w:t>
      </w:r>
      <w:r w:rsidRPr="00945CB1">
        <w:rPr>
          <w:color w:val="000000"/>
          <w:sz w:val="24"/>
          <w:szCs w:val="24"/>
          <w:shd w:val="clear" w:color="auto" w:fill="FFFFFF"/>
        </w:rPr>
        <w:t>. Возможны и </w:t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письменные работы</w:t>
      </w:r>
      <w:r w:rsidRPr="00945CB1">
        <w:rPr>
          <w:color w:val="000000"/>
          <w:sz w:val="24"/>
          <w:szCs w:val="24"/>
          <w:shd w:val="clear" w:color="auto" w:fill="FFFFFF"/>
        </w:rPr>
        <w:t> - небольшие по объему (ответы на вопросы, описание героя или события), а также самостоятельные работы с книгой, иллюстрациями и оглавлением. Целесообразно для этого использовать и </w:t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тестовые задания</w:t>
      </w:r>
      <w:r w:rsidRPr="00945CB1">
        <w:rPr>
          <w:color w:val="000000"/>
          <w:sz w:val="24"/>
          <w:szCs w:val="24"/>
          <w:shd w:val="clear" w:color="auto" w:fill="FFFFFF"/>
        </w:rPr>
        <w:t> ти</w:t>
      </w:r>
      <w:r w:rsidRPr="00945CB1">
        <w:rPr>
          <w:color w:val="000000"/>
          <w:sz w:val="24"/>
          <w:szCs w:val="24"/>
          <w:shd w:val="clear" w:color="auto" w:fill="FFFFFF"/>
        </w:rPr>
        <w:softHyphen/>
        <w:t>па "закончи предложение", "найди правильный ответ", "найди ошибку" и т.п.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 xml:space="preserve">Рекомендуем выставлять только отметки «5» и «4» в целях положительного отношения к курсу и создания ситуации успешности обучающегося. Ученик также получает словесную оценку своей работы, которая должна быть не карающей, а вдохновляющей и стимулирующей дальнейшую работу </w:t>
      </w:r>
      <w:proofErr w:type="gramStart"/>
      <w:r w:rsidRPr="00945CB1">
        <w:rPr>
          <w:color w:val="000000"/>
          <w:sz w:val="24"/>
          <w:szCs w:val="24"/>
          <w:shd w:val="clear" w:color="auto" w:fill="FFFFFF"/>
        </w:rPr>
        <w:t>обучающегося</w:t>
      </w:r>
      <w:proofErr w:type="gramEnd"/>
      <w:r w:rsidRPr="00945CB1">
        <w:rPr>
          <w:color w:val="000000"/>
          <w:sz w:val="24"/>
          <w:szCs w:val="24"/>
          <w:shd w:val="clear" w:color="auto" w:fill="FFFFFF"/>
        </w:rPr>
        <w:t>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666666"/>
          <w:sz w:val="24"/>
          <w:szCs w:val="24"/>
          <w:u w:val="single"/>
          <w:shd w:val="clear" w:color="auto" w:fill="FFFFFF"/>
        </w:rPr>
        <w:t>^</w:t>
      </w:r>
      <w:r w:rsidRPr="00945CB1">
        <w:rPr>
          <w:color w:val="000000"/>
          <w:sz w:val="24"/>
          <w:szCs w:val="24"/>
          <w:u w:val="single"/>
          <w:shd w:val="clear" w:color="auto" w:fill="FFFFFF"/>
        </w:rPr>
        <w:t> </w:t>
      </w:r>
      <w:proofErr w:type="gramStart"/>
      <w:r w:rsidRPr="00945CB1">
        <w:rPr>
          <w:color w:val="000000"/>
          <w:sz w:val="24"/>
          <w:szCs w:val="24"/>
          <w:u w:val="single"/>
          <w:shd w:val="clear" w:color="auto" w:fill="FFFFFF"/>
        </w:rPr>
        <w:t>Характеристика цифровой оценки:</w:t>
      </w:r>
      <w:r w:rsidRPr="00945CB1">
        <w:rPr>
          <w:color w:val="000000"/>
          <w:sz w:val="24"/>
          <w:szCs w:val="24"/>
        </w:rPr>
        <w:br/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«5» (отлично) ставится, если у обучающегося наблюдается: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активность и творческое отношение к выполнению заданий; 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умение применять полученные знания в жизни: в общении со сверстниками, взрослыми, живой природой;</w:t>
      </w:r>
      <w:proofErr w:type="gramEnd"/>
      <w:r w:rsidRPr="00945CB1">
        <w:rPr>
          <w:color w:val="000000"/>
          <w:sz w:val="24"/>
          <w:szCs w:val="24"/>
          <w:shd w:val="clear" w:color="auto" w:fill="FFFFFF"/>
        </w:rPr>
        <w:t> 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самостоятельный поиск информации по пройденной теме; </w:t>
      </w:r>
      <w:proofErr w:type="gramStart"/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</w:t>
      </w:r>
      <w:proofErr w:type="gramEnd"/>
      <w:r w:rsidRPr="00945CB1">
        <w:rPr>
          <w:color w:val="000000"/>
          <w:sz w:val="24"/>
          <w:szCs w:val="24"/>
          <w:shd w:val="clear" w:color="auto" w:fill="FFFFFF"/>
        </w:rPr>
        <w:t>умение оперировать понятиями и терминами.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умение рассуждать по определенной теме, обосновывать свою точку зрения, донести ее до аудитории.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</w:rPr>
        <w:br/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«4» (хорошо) ставится, если у обучающегося наблюдается: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умение воспроизводить материал (пересказ, ответы на вопросы учебника и учителя) с помощью учителя или одноклассников; 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знание терминов и понятий в неполном объеме;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 xml:space="preserve">- </w:t>
      </w:r>
      <w:proofErr w:type="gramStart"/>
      <w:r w:rsidRPr="00945CB1">
        <w:rPr>
          <w:color w:val="000000"/>
          <w:sz w:val="24"/>
          <w:szCs w:val="24"/>
          <w:shd w:val="clear" w:color="auto" w:fill="FFFFFF"/>
        </w:rPr>
        <w:t>нечеткое обоснование своей точки зрения;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lastRenderedPageBreak/>
        <w:t>- умение оценивать чужую работу, но необъективно оценивать свою;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нарушение последовательности в описании и признаках объекта (явления) в тех случаях, когда она является существенной;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нечеткое раскрытие (в рассказе-рассуждении) причины</w:t>
      </w:r>
      <w:r w:rsidRPr="00945CB1">
        <w:rPr>
          <w:b/>
          <w:bCs/>
          <w:color w:val="000000"/>
          <w:sz w:val="24"/>
          <w:szCs w:val="24"/>
          <w:shd w:val="clear" w:color="auto" w:fill="FFFFFF"/>
        </w:rPr>
        <w:t>,</w:t>
      </w:r>
      <w:r w:rsidRPr="00945CB1">
        <w:rPr>
          <w:color w:val="000000"/>
          <w:sz w:val="24"/>
          <w:szCs w:val="24"/>
          <w:shd w:val="clear" w:color="auto" w:fill="FFFFFF"/>
        </w:rPr>
        <w:t> закономерности, условия протекания того или иного изученного явления;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неточности в сравнении объектов по суще</w:t>
      </w:r>
      <w:r w:rsidRPr="00945CB1">
        <w:rPr>
          <w:color w:val="000000"/>
          <w:sz w:val="24"/>
          <w:szCs w:val="24"/>
          <w:shd w:val="clear" w:color="auto" w:fill="FFFFFF"/>
        </w:rPr>
        <w:softHyphen/>
        <w:t>ственным признакам;</w:t>
      </w:r>
      <w:r w:rsidRPr="00945CB1">
        <w:rPr>
          <w:color w:val="000000"/>
          <w:sz w:val="24"/>
          <w:szCs w:val="24"/>
        </w:rPr>
        <w:br/>
      </w:r>
      <w:r w:rsidRPr="00945CB1">
        <w:rPr>
          <w:color w:val="000000"/>
          <w:sz w:val="24"/>
          <w:szCs w:val="24"/>
          <w:shd w:val="clear" w:color="auto" w:fill="FFFFFF"/>
        </w:rPr>
        <w:t>- отдельные нарушения в последовательности описания события (объекта)</w:t>
      </w:r>
      <w:proofErr w:type="gramEnd"/>
    </w:p>
    <w:p w:rsidR="005B3BA7" w:rsidRPr="007750D2" w:rsidRDefault="007750D2" w:rsidP="007750D2">
      <w:pPr>
        <w:widowControl/>
        <w:autoSpaceDE/>
        <w:autoSpaceDN/>
        <w:adjustRightInd/>
        <w:rPr>
          <w:color w:val="000000"/>
          <w:sz w:val="24"/>
          <w:szCs w:val="24"/>
        </w:rPr>
      </w:pPr>
      <w:r w:rsidRPr="007750D2">
        <w:rPr>
          <w:b/>
          <w:color w:val="000000"/>
          <w:sz w:val="24"/>
          <w:szCs w:val="24"/>
          <w:shd w:val="clear" w:color="auto" w:fill="FFFFFF"/>
        </w:rPr>
        <w:t>Творческие работы могут быть представлены в виде проектов, презентаций</w:t>
      </w:r>
      <w:r>
        <w:rPr>
          <w:b/>
          <w:color w:val="000000"/>
          <w:sz w:val="24"/>
          <w:szCs w:val="24"/>
          <w:shd w:val="clear" w:color="auto" w:fill="FFFFFF"/>
        </w:rPr>
        <w:t>, альбомов, рисунков.</w:t>
      </w:r>
      <w:r w:rsidRPr="007750D2">
        <w:rPr>
          <w:color w:val="000000"/>
          <w:sz w:val="24"/>
          <w:szCs w:val="24"/>
        </w:rPr>
        <w:br/>
      </w:r>
      <w:r w:rsidRPr="007750D2">
        <w:rPr>
          <w:color w:val="000000"/>
          <w:sz w:val="24"/>
          <w:szCs w:val="24"/>
          <w:shd w:val="clear" w:color="auto" w:fill="FFFFFF"/>
        </w:rPr>
        <w:t>Результаты подготовки и защиты творческих работ (проектов) могут учитываться при формировании портфолио учеников.</w:t>
      </w:r>
      <w:r w:rsidRPr="007750D2">
        <w:rPr>
          <w:color w:val="000000"/>
          <w:sz w:val="24"/>
          <w:szCs w:val="24"/>
        </w:rPr>
        <w:br/>
      </w:r>
      <w:r w:rsidRPr="007750D2">
        <w:rPr>
          <w:color w:val="000000"/>
          <w:sz w:val="24"/>
          <w:szCs w:val="24"/>
        </w:rPr>
        <w:br/>
      </w:r>
      <w:r w:rsidRPr="00D33A57">
        <w:rPr>
          <w:b/>
          <w:bCs/>
          <w:color w:val="000000"/>
          <w:sz w:val="24"/>
          <w:szCs w:val="24"/>
          <w:shd w:val="clear" w:color="auto" w:fill="FFFFFF"/>
        </w:rPr>
        <w:t> Оценка «5»</w:t>
      </w:r>
      <w:r w:rsidRPr="00D33A57">
        <w:rPr>
          <w:color w:val="000000"/>
          <w:sz w:val="24"/>
          <w:szCs w:val="24"/>
          <w:shd w:val="clear" w:color="auto" w:fill="FFFFFF"/>
        </w:rPr>
        <w:t> ставится за полное соответствие выдвинутым требованиям.</w:t>
      </w:r>
      <w:r w:rsidRPr="00D33A57">
        <w:rPr>
          <w:color w:val="000000"/>
          <w:sz w:val="24"/>
          <w:szCs w:val="24"/>
        </w:rPr>
        <w:br/>
      </w:r>
      <w:r w:rsidRPr="00D33A57">
        <w:rPr>
          <w:color w:val="000000"/>
          <w:sz w:val="24"/>
          <w:szCs w:val="24"/>
        </w:rPr>
        <w:br/>
      </w:r>
      <w:r w:rsidRPr="00D33A57">
        <w:rPr>
          <w:color w:val="000000"/>
          <w:sz w:val="24"/>
          <w:szCs w:val="24"/>
          <w:shd w:val="clear" w:color="auto" w:fill="FFFFFF"/>
        </w:rPr>
        <w:t>        </w:t>
      </w:r>
      <w:r w:rsidRPr="00D33A57">
        <w:rPr>
          <w:b/>
          <w:bCs/>
          <w:color w:val="000000"/>
          <w:sz w:val="24"/>
          <w:szCs w:val="24"/>
          <w:shd w:val="clear" w:color="auto" w:fill="FFFFFF"/>
        </w:rPr>
        <w:t>Оценка «4»</w:t>
      </w:r>
      <w:r w:rsidRPr="00D33A57">
        <w:rPr>
          <w:color w:val="000000"/>
          <w:sz w:val="24"/>
          <w:szCs w:val="24"/>
          <w:shd w:val="clear" w:color="auto" w:fill="FFFFFF"/>
        </w:rPr>
        <w:t> ставится за небольшие несоответствия выдвинутым требованиям.</w:t>
      </w:r>
      <w:r w:rsidRPr="00D33A57">
        <w:rPr>
          <w:color w:val="000000"/>
          <w:sz w:val="24"/>
          <w:szCs w:val="24"/>
        </w:rPr>
        <w:br/>
      </w:r>
      <w:r w:rsidRPr="00D33A57">
        <w:rPr>
          <w:color w:val="000000"/>
          <w:sz w:val="24"/>
          <w:szCs w:val="24"/>
        </w:rPr>
        <w:br/>
      </w:r>
      <w:r w:rsidRPr="00D33A57">
        <w:rPr>
          <w:color w:val="000000"/>
          <w:sz w:val="24"/>
          <w:szCs w:val="24"/>
          <w:shd w:val="clear" w:color="auto" w:fill="FFFFFF"/>
        </w:rPr>
        <w:t>        Оценка не ставится за минимальные знания темы и, возможно, не совсем    корректное оформление презентации.</w:t>
      </w:r>
      <w:r w:rsidRPr="00D33A57">
        <w:rPr>
          <w:color w:val="000000"/>
          <w:sz w:val="24"/>
          <w:szCs w:val="24"/>
        </w:rPr>
        <w:br/>
      </w:r>
    </w:p>
    <w:p w:rsidR="005B3BA7" w:rsidRPr="007750D2" w:rsidRDefault="005B3BA7" w:rsidP="00787574">
      <w:pPr>
        <w:pStyle w:val="ab"/>
        <w:shd w:val="clear" w:color="auto" w:fill="FFFFFF"/>
        <w:jc w:val="both"/>
        <w:outlineLvl w:val="0"/>
        <w:rPr>
          <w:sz w:val="24"/>
          <w:szCs w:val="24"/>
        </w:rPr>
      </w:pPr>
    </w:p>
    <w:sectPr w:rsidR="005B3BA7" w:rsidRPr="007750D2" w:rsidSect="003E4A3B">
      <w:pgSz w:w="11909" w:h="16834"/>
      <w:pgMar w:top="1134" w:right="567" w:bottom="1134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438D" w:rsidRDefault="0025438D" w:rsidP="0025438D">
      <w:r>
        <w:separator/>
      </w:r>
    </w:p>
  </w:endnote>
  <w:endnote w:type="continuationSeparator" w:id="0">
    <w:p w:rsidR="0025438D" w:rsidRDefault="0025438D" w:rsidP="002543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438D" w:rsidRDefault="0025438D" w:rsidP="0025438D">
      <w:r>
        <w:separator/>
      </w:r>
    </w:p>
  </w:footnote>
  <w:footnote w:type="continuationSeparator" w:id="0">
    <w:p w:rsidR="0025438D" w:rsidRDefault="0025438D" w:rsidP="002543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E41D3"/>
    <w:multiLevelType w:val="hybridMultilevel"/>
    <w:tmpl w:val="138085D0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0F3500"/>
    <w:multiLevelType w:val="hybridMultilevel"/>
    <w:tmpl w:val="4F282E18"/>
    <w:lvl w:ilvl="0" w:tplc="11F092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441EDC"/>
    <w:multiLevelType w:val="hybridMultilevel"/>
    <w:tmpl w:val="881E4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7B7091"/>
    <w:multiLevelType w:val="multilevel"/>
    <w:tmpl w:val="795EA7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1770E1"/>
    <w:multiLevelType w:val="hybridMultilevel"/>
    <w:tmpl w:val="7B027484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9B07F1E"/>
    <w:multiLevelType w:val="hybridMultilevel"/>
    <w:tmpl w:val="E904E072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74121D"/>
    <w:multiLevelType w:val="hybridMultilevel"/>
    <w:tmpl w:val="881E4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59304C"/>
    <w:multiLevelType w:val="hybridMultilevel"/>
    <w:tmpl w:val="44561D68"/>
    <w:lvl w:ilvl="0" w:tplc="D85822C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0A253C2"/>
    <w:multiLevelType w:val="multilevel"/>
    <w:tmpl w:val="E6D04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B6A6718"/>
    <w:multiLevelType w:val="hybridMultilevel"/>
    <w:tmpl w:val="881E4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C1F29B3"/>
    <w:multiLevelType w:val="hybridMultilevel"/>
    <w:tmpl w:val="7FAA2D4A"/>
    <w:lvl w:ilvl="0" w:tplc="D85822C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DAE730F"/>
    <w:multiLevelType w:val="hybridMultilevel"/>
    <w:tmpl w:val="B21AFF68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E34A9B"/>
    <w:multiLevelType w:val="hybridMultilevel"/>
    <w:tmpl w:val="B95C84FA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B11CEF"/>
    <w:multiLevelType w:val="hybridMultilevel"/>
    <w:tmpl w:val="64B4DD86"/>
    <w:lvl w:ilvl="0" w:tplc="D85822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9B09DB"/>
    <w:multiLevelType w:val="multilevel"/>
    <w:tmpl w:val="92F08D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B6B7EA1"/>
    <w:multiLevelType w:val="hybridMultilevel"/>
    <w:tmpl w:val="4FF49DF6"/>
    <w:lvl w:ilvl="0" w:tplc="D85822CE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9"/>
  </w:num>
  <w:num w:numId="4">
    <w:abstractNumId w:val="6"/>
  </w:num>
  <w:num w:numId="5">
    <w:abstractNumId w:val="3"/>
  </w:num>
  <w:num w:numId="6">
    <w:abstractNumId w:val="8"/>
  </w:num>
  <w:num w:numId="7">
    <w:abstractNumId w:val="10"/>
  </w:num>
  <w:num w:numId="8">
    <w:abstractNumId w:val="13"/>
  </w:num>
  <w:num w:numId="9">
    <w:abstractNumId w:val="15"/>
  </w:num>
  <w:num w:numId="10">
    <w:abstractNumId w:val="7"/>
  </w:num>
  <w:num w:numId="11">
    <w:abstractNumId w:val="14"/>
  </w:num>
  <w:num w:numId="12">
    <w:abstractNumId w:val="5"/>
  </w:num>
  <w:num w:numId="13">
    <w:abstractNumId w:val="4"/>
  </w:num>
  <w:num w:numId="14">
    <w:abstractNumId w:val="11"/>
  </w:num>
  <w:num w:numId="15">
    <w:abstractNumId w:val="0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014A"/>
    <w:rsid w:val="00023DD5"/>
    <w:rsid w:val="00056A7A"/>
    <w:rsid w:val="0006470C"/>
    <w:rsid w:val="00091DB9"/>
    <w:rsid w:val="000B4215"/>
    <w:rsid w:val="00100E97"/>
    <w:rsid w:val="00103F8D"/>
    <w:rsid w:val="00152640"/>
    <w:rsid w:val="001A524B"/>
    <w:rsid w:val="001E4971"/>
    <w:rsid w:val="001F088A"/>
    <w:rsid w:val="00216D73"/>
    <w:rsid w:val="00221A74"/>
    <w:rsid w:val="0025438D"/>
    <w:rsid w:val="002742B1"/>
    <w:rsid w:val="00282593"/>
    <w:rsid w:val="002F72E4"/>
    <w:rsid w:val="0034479C"/>
    <w:rsid w:val="00353C7D"/>
    <w:rsid w:val="00354166"/>
    <w:rsid w:val="003614F2"/>
    <w:rsid w:val="00374BF8"/>
    <w:rsid w:val="003C6BE2"/>
    <w:rsid w:val="003E4A3B"/>
    <w:rsid w:val="003E575F"/>
    <w:rsid w:val="00402606"/>
    <w:rsid w:val="00445445"/>
    <w:rsid w:val="004751FC"/>
    <w:rsid w:val="00475E6B"/>
    <w:rsid w:val="004D1461"/>
    <w:rsid w:val="004D3A31"/>
    <w:rsid w:val="0058452A"/>
    <w:rsid w:val="005B3BA7"/>
    <w:rsid w:val="005F3CCA"/>
    <w:rsid w:val="0061050B"/>
    <w:rsid w:val="006422B1"/>
    <w:rsid w:val="0064433C"/>
    <w:rsid w:val="006901EE"/>
    <w:rsid w:val="006A651A"/>
    <w:rsid w:val="006C274E"/>
    <w:rsid w:val="006E1DDD"/>
    <w:rsid w:val="00767C8A"/>
    <w:rsid w:val="007750D2"/>
    <w:rsid w:val="00787574"/>
    <w:rsid w:val="00885D84"/>
    <w:rsid w:val="008F20F9"/>
    <w:rsid w:val="00905DDB"/>
    <w:rsid w:val="009222FE"/>
    <w:rsid w:val="00945CB1"/>
    <w:rsid w:val="00992D09"/>
    <w:rsid w:val="009A70A0"/>
    <w:rsid w:val="00A23AF5"/>
    <w:rsid w:val="00A9014A"/>
    <w:rsid w:val="00AB01FE"/>
    <w:rsid w:val="00AD423D"/>
    <w:rsid w:val="00AE61D0"/>
    <w:rsid w:val="00B2266C"/>
    <w:rsid w:val="00B74971"/>
    <w:rsid w:val="00B84FF7"/>
    <w:rsid w:val="00B96B50"/>
    <w:rsid w:val="00BA1619"/>
    <w:rsid w:val="00C50A1C"/>
    <w:rsid w:val="00C56C63"/>
    <w:rsid w:val="00C67EDE"/>
    <w:rsid w:val="00CA6154"/>
    <w:rsid w:val="00CB6D8A"/>
    <w:rsid w:val="00CD27E0"/>
    <w:rsid w:val="00D032A1"/>
    <w:rsid w:val="00D64925"/>
    <w:rsid w:val="00DB61C2"/>
    <w:rsid w:val="00DD6382"/>
    <w:rsid w:val="00DE03DE"/>
    <w:rsid w:val="00E07040"/>
    <w:rsid w:val="00E6306C"/>
    <w:rsid w:val="00E66005"/>
    <w:rsid w:val="00F37DCB"/>
    <w:rsid w:val="00F51751"/>
    <w:rsid w:val="00F8547E"/>
    <w:rsid w:val="00FD6D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1D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semiHidden/>
    <w:unhideWhenUsed/>
    <w:rsid w:val="00091DB9"/>
    <w:pPr>
      <w:shd w:val="clear" w:color="auto" w:fill="000080"/>
    </w:pPr>
    <w:rPr>
      <w:rFonts w:ascii="Tahoma" w:hAnsi="Tahoma" w:cs="Tahoma"/>
    </w:rPr>
  </w:style>
  <w:style w:type="character" w:customStyle="1" w:styleId="a4">
    <w:name w:val="Схема документа Знак"/>
    <w:basedOn w:val="a0"/>
    <w:link w:val="a3"/>
    <w:semiHidden/>
    <w:rsid w:val="00091DB9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5">
    <w:name w:val="Balloon Text"/>
    <w:basedOn w:val="a"/>
    <w:link w:val="a6"/>
    <w:semiHidden/>
    <w:unhideWhenUsed/>
    <w:rsid w:val="00091DB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semiHidden/>
    <w:rsid w:val="00091DB9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25438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5438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25438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25438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787574"/>
    <w:pPr>
      <w:ind w:left="720"/>
      <w:contextualSpacing/>
    </w:pPr>
  </w:style>
  <w:style w:type="table" w:styleId="ac">
    <w:name w:val="Table Grid"/>
    <w:basedOn w:val="a1"/>
    <w:uiPriority w:val="59"/>
    <w:rsid w:val="005B3B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Revision"/>
    <w:hidden/>
    <w:uiPriority w:val="99"/>
    <w:semiHidden/>
    <w:rsid w:val="00AB01F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e">
    <w:name w:val="Normal (Web)"/>
    <w:basedOn w:val="a"/>
    <w:uiPriority w:val="99"/>
    <w:rsid w:val="00CB6D8A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">
    <w:name w:val="Strong"/>
    <w:basedOn w:val="a0"/>
    <w:uiPriority w:val="22"/>
    <w:qFormat/>
    <w:rsid w:val="00CB6D8A"/>
    <w:rPr>
      <w:b/>
      <w:bCs/>
    </w:rPr>
  </w:style>
  <w:style w:type="character" w:customStyle="1" w:styleId="tx-big">
    <w:name w:val="tx-big"/>
    <w:basedOn w:val="a0"/>
    <w:rsid w:val="00CB6D8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12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2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790</TotalTime>
  <Pages>15</Pages>
  <Words>3598</Words>
  <Characters>20510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24060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47</cp:revision>
  <cp:lastPrinted>2018-03-30T17:33:00Z</cp:lastPrinted>
  <dcterms:created xsi:type="dcterms:W3CDTF">2015-08-15T15:17:00Z</dcterms:created>
  <dcterms:modified xsi:type="dcterms:W3CDTF">2018-04-16T18:23:00Z</dcterms:modified>
</cp:coreProperties>
</file>